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9C489" w14:textId="77777777" w:rsidR="007217AB" w:rsidRDefault="007217AB" w:rsidP="007217AB">
      <w:pPr>
        <w:pStyle w:val="SubHead"/>
        <w:rPr>
          <w:rFonts w:ascii="Arial Black" w:eastAsiaTheme="minorHAnsi" w:hAnsi="Arial Black" w:cstheme="minorBidi"/>
          <w:color w:val="26A699"/>
          <w:sz w:val="36"/>
          <w:szCs w:val="36"/>
        </w:rPr>
      </w:pPr>
    </w:p>
    <w:p w14:paraId="685A9A8E" w14:textId="77777777" w:rsid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</w:p>
    <w:p w14:paraId="64E114DC" w14:textId="5A32C273" w:rsidR="007217AB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  <w:r w:rsidRPr="003640A1">
        <w:rPr>
          <w:rFonts w:ascii="Arial Black" w:eastAsiaTheme="minorHAnsi" w:hAnsi="Arial Black" w:cstheme="minorBidi"/>
          <w:color w:val="26A699"/>
          <w:sz w:val="40"/>
          <w:szCs w:val="40"/>
        </w:rPr>
        <w:t>Strictly Private &amp; Confidential</w:t>
      </w:r>
    </w:p>
    <w:p w14:paraId="7E118179" w14:textId="77777777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</w:p>
    <w:p w14:paraId="3D4F63B6" w14:textId="77777777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</w:p>
    <w:p w14:paraId="08D63D23" w14:textId="77777777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</w:p>
    <w:p w14:paraId="383FBE6C" w14:textId="4CA3112B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  <w:r w:rsidRPr="003640A1">
        <w:rPr>
          <w:rFonts w:ascii="Arial Black" w:eastAsiaTheme="minorHAnsi" w:hAnsi="Arial Black" w:cstheme="minorBidi"/>
          <w:color w:val="26A699"/>
          <w:sz w:val="40"/>
          <w:szCs w:val="40"/>
        </w:rPr>
        <w:t>Case Conference Meeting Report</w:t>
      </w:r>
    </w:p>
    <w:p w14:paraId="0B8207EF" w14:textId="77777777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</w:p>
    <w:p w14:paraId="010B0862" w14:textId="029156CC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  <w:r w:rsidRPr="003640A1">
        <w:rPr>
          <w:rFonts w:ascii="Arial Black" w:eastAsiaTheme="minorHAnsi" w:hAnsi="Arial Black" w:cstheme="minorBidi"/>
          <w:color w:val="26A699"/>
          <w:sz w:val="40"/>
          <w:szCs w:val="40"/>
          <w:highlight w:val="yellow"/>
        </w:rPr>
        <w:t>Employee Name</w:t>
      </w:r>
    </w:p>
    <w:p w14:paraId="135B5B59" w14:textId="77777777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</w:p>
    <w:p w14:paraId="52D0AF90" w14:textId="25FDC42B" w:rsidR="003640A1" w:rsidRPr="003640A1" w:rsidRDefault="003640A1" w:rsidP="003640A1">
      <w:pPr>
        <w:pStyle w:val="SubHead"/>
        <w:jc w:val="center"/>
        <w:rPr>
          <w:rFonts w:ascii="Arial Black" w:eastAsiaTheme="minorHAnsi" w:hAnsi="Arial Black" w:cstheme="minorBidi"/>
          <w:color w:val="26A699"/>
          <w:sz w:val="40"/>
          <w:szCs w:val="40"/>
        </w:rPr>
      </w:pPr>
      <w:r w:rsidRPr="003640A1">
        <w:rPr>
          <w:rFonts w:ascii="Arial Black" w:eastAsiaTheme="minorHAnsi" w:hAnsi="Arial Black" w:cstheme="minorBidi"/>
          <w:color w:val="26A699"/>
          <w:sz w:val="40"/>
          <w:szCs w:val="40"/>
          <w:highlight w:val="yellow"/>
        </w:rPr>
        <w:t>Date</w:t>
      </w:r>
    </w:p>
    <w:p w14:paraId="732B6033" w14:textId="77777777" w:rsidR="00840B07" w:rsidRPr="003640A1" w:rsidRDefault="00840B07" w:rsidP="0093756F">
      <w:pPr>
        <w:pStyle w:val="SubHead"/>
        <w:rPr>
          <w:rFonts w:ascii="Arial Black" w:hAnsi="Arial Black" w:cs="Arial"/>
          <w:b w:val="0"/>
          <w:bCs/>
          <w:color w:val="0082AA"/>
          <w:sz w:val="32"/>
          <w:szCs w:val="32"/>
        </w:rPr>
      </w:pPr>
    </w:p>
    <w:p w14:paraId="2D07353F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5C3C5F39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7D3A582D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6A8E9052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093ED316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608CDF25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5D38D5DC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5BEE5AE7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57CA998E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3210E702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0483432E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4B290C06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3C63D75B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684D129B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60E214CB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776942DD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0594291D" w14:textId="77777777" w:rsidR="003640A1" w:rsidRDefault="003640A1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3261"/>
      </w:tblGrid>
      <w:tr w:rsidR="007217AB" w14:paraId="29622C88" w14:textId="77777777" w:rsidTr="00467A8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6A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1AED" w14:textId="77777777" w:rsidR="007217AB" w:rsidRPr="001D0DF4" w:rsidRDefault="007217AB" w:rsidP="00467A83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Version Control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6A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CFC9" w14:textId="77777777" w:rsidR="007217AB" w:rsidRPr="001D0DF4" w:rsidRDefault="007217AB" w:rsidP="00467A83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Changes Made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6A6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3C1E" w14:textId="77777777" w:rsidR="007217AB" w:rsidRPr="001D0DF4" w:rsidRDefault="007217AB" w:rsidP="00467A83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0DF4">
              <w:rPr>
                <w:rFonts w:cs="Arial"/>
                <w:color w:val="FFFFFF" w:themeColor="background1"/>
              </w:rPr>
              <w:t>Author</w:t>
            </w:r>
          </w:p>
        </w:tc>
      </w:tr>
      <w:tr w:rsidR="007217AB" w:rsidRPr="00440B9D" w14:paraId="45B3D660" w14:textId="77777777" w:rsidTr="00467A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2AE2" w14:textId="349EFCF1" w:rsidR="007217AB" w:rsidRDefault="007217AB" w:rsidP="00467A83">
            <w:pPr>
              <w:spacing w:line="276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Version </w:t>
            </w:r>
            <w:r w:rsidR="003640A1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– </w:t>
            </w:r>
            <w:r w:rsidR="003640A1">
              <w:rPr>
                <w:rFonts w:cs="Arial"/>
              </w:rPr>
              <w:t>May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F2E6" w14:textId="1ADFEC98" w:rsidR="007217AB" w:rsidRPr="00440B9D" w:rsidRDefault="003640A1" w:rsidP="00467A83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W&amp;F council format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3061" w14:textId="77777777" w:rsidR="007217AB" w:rsidRPr="00440B9D" w:rsidRDefault="007217AB" w:rsidP="00467A83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HR/OD</w:t>
            </w:r>
          </w:p>
        </w:tc>
      </w:tr>
    </w:tbl>
    <w:p w14:paraId="6E8C8DAD" w14:textId="77777777" w:rsidR="00840B07" w:rsidRDefault="00840B07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21241C16" w14:textId="77777777" w:rsidR="00840B07" w:rsidRDefault="00840B07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71C411DD" w14:textId="5C4DD33A" w:rsidR="003640A1" w:rsidRDefault="003640A1" w:rsidP="003640A1">
      <w:pPr>
        <w:pStyle w:val="SubHead"/>
        <w:jc w:val="center"/>
        <w:rPr>
          <w:rFonts w:ascii="Arial Black" w:hAnsi="Arial Black" w:cs="Arial"/>
          <w:b w:val="0"/>
          <w:bCs/>
          <w:color w:val="26A699"/>
          <w:sz w:val="36"/>
          <w:szCs w:val="36"/>
        </w:rPr>
      </w:pPr>
      <w:r>
        <w:rPr>
          <w:rFonts w:ascii="Arial Black" w:hAnsi="Arial Black" w:cs="Arial"/>
          <w:b w:val="0"/>
          <w:bCs/>
          <w:color w:val="26A699"/>
          <w:sz w:val="36"/>
          <w:szCs w:val="36"/>
        </w:rPr>
        <w:t>Case Conference Report – Absence</w:t>
      </w:r>
    </w:p>
    <w:p w14:paraId="6729DD64" w14:textId="77777777" w:rsidR="00D053FA" w:rsidRPr="00D053FA" w:rsidRDefault="00D053FA" w:rsidP="003640A1">
      <w:pPr>
        <w:pStyle w:val="SubHead"/>
        <w:jc w:val="center"/>
        <w:rPr>
          <w:rFonts w:ascii="Arial Black" w:hAnsi="Arial Black" w:cs="Arial"/>
          <w:b w:val="0"/>
          <w:bCs/>
          <w:color w:val="26A6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2"/>
        <w:gridCol w:w="1275"/>
        <w:gridCol w:w="1274"/>
        <w:gridCol w:w="1275"/>
        <w:gridCol w:w="1274"/>
        <w:gridCol w:w="1275"/>
      </w:tblGrid>
      <w:tr w:rsidR="003640A1" w14:paraId="1DDB0DC8" w14:textId="77777777" w:rsidTr="001E630A">
        <w:tc>
          <w:tcPr>
            <w:tcW w:w="10194" w:type="dxa"/>
            <w:gridSpan w:val="7"/>
          </w:tcPr>
          <w:p w14:paraId="04C53DA8" w14:textId="457C3423" w:rsidR="003640A1" w:rsidRPr="00FD01A6" w:rsidRDefault="003640A1" w:rsidP="003640A1">
            <w:pPr>
              <w:jc w:val="center"/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Employee Details</w:t>
            </w:r>
          </w:p>
        </w:tc>
      </w:tr>
      <w:tr w:rsidR="003640A1" w14:paraId="3505D6D9" w14:textId="77777777" w:rsidTr="00D053FA">
        <w:tc>
          <w:tcPr>
            <w:tcW w:w="2689" w:type="dxa"/>
          </w:tcPr>
          <w:p w14:paraId="77AC6A86" w14:textId="4F51F553" w:rsidR="003640A1" w:rsidRPr="00FD01A6" w:rsidRDefault="003640A1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Full Name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>:</w:t>
            </w:r>
          </w:p>
        </w:tc>
        <w:tc>
          <w:tcPr>
            <w:tcW w:w="7505" w:type="dxa"/>
            <w:gridSpan w:val="6"/>
          </w:tcPr>
          <w:p w14:paraId="2C7F91B7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</w:tr>
      <w:tr w:rsidR="003640A1" w14:paraId="04B1FF28" w14:textId="77777777" w:rsidTr="00D053FA">
        <w:tc>
          <w:tcPr>
            <w:tcW w:w="2689" w:type="dxa"/>
          </w:tcPr>
          <w:p w14:paraId="3C10139B" w14:textId="163D6392" w:rsidR="003640A1" w:rsidRPr="00FD01A6" w:rsidRDefault="003640A1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D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 xml:space="preserve">ate of 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B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>irth:</w:t>
            </w:r>
          </w:p>
        </w:tc>
        <w:tc>
          <w:tcPr>
            <w:tcW w:w="7505" w:type="dxa"/>
            <w:gridSpan w:val="6"/>
          </w:tcPr>
          <w:p w14:paraId="4FCCF3CE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</w:tr>
      <w:tr w:rsidR="003640A1" w14:paraId="3DE7308F" w14:textId="77777777" w:rsidTr="00D053FA">
        <w:tc>
          <w:tcPr>
            <w:tcW w:w="2689" w:type="dxa"/>
          </w:tcPr>
          <w:p w14:paraId="3B96426D" w14:textId="4C219987" w:rsidR="003640A1" w:rsidRPr="00FD01A6" w:rsidRDefault="003640A1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Employee Number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>:</w:t>
            </w:r>
          </w:p>
        </w:tc>
        <w:tc>
          <w:tcPr>
            <w:tcW w:w="1132" w:type="dxa"/>
          </w:tcPr>
          <w:p w14:paraId="70986878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  <w:tc>
          <w:tcPr>
            <w:tcW w:w="1275" w:type="dxa"/>
          </w:tcPr>
          <w:p w14:paraId="21ECBD0E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  <w:tc>
          <w:tcPr>
            <w:tcW w:w="1274" w:type="dxa"/>
          </w:tcPr>
          <w:p w14:paraId="121D8680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  <w:tc>
          <w:tcPr>
            <w:tcW w:w="1275" w:type="dxa"/>
          </w:tcPr>
          <w:p w14:paraId="11BD89C3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  <w:tc>
          <w:tcPr>
            <w:tcW w:w="1274" w:type="dxa"/>
          </w:tcPr>
          <w:p w14:paraId="2F5AA63A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  <w:tc>
          <w:tcPr>
            <w:tcW w:w="1275" w:type="dxa"/>
          </w:tcPr>
          <w:p w14:paraId="0E7F1F79" w14:textId="57303CC6" w:rsidR="003640A1" w:rsidRDefault="003640A1" w:rsidP="00C037DD">
            <w:pPr>
              <w:rPr>
                <w:rFonts w:cs="Arial"/>
                <w:sz w:val="24"/>
              </w:rPr>
            </w:pPr>
          </w:p>
        </w:tc>
      </w:tr>
      <w:tr w:rsidR="003640A1" w14:paraId="14414F10" w14:textId="77777777" w:rsidTr="00D053FA">
        <w:tc>
          <w:tcPr>
            <w:tcW w:w="2689" w:type="dxa"/>
          </w:tcPr>
          <w:p w14:paraId="693EC25A" w14:textId="400BA071" w:rsidR="003640A1" w:rsidRPr="00FD01A6" w:rsidRDefault="003640A1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Position Title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>:</w:t>
            </w:r>
          </w:p>
        </w:tc>
        <w:tc>
          <w:tcPr>
            <w:tcW w:w="7505" w:type="dxa"/>
            <w:gridSpan w:val="6"/>
          </w:tcPr>
          <w:p w14:paraId="27B2DFD2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</w:tr>
      <w:tr w:rsidR="003640A1" w14:paraId="71034CD1" w14:textId="77777777" w:rsidTr="00D053FA">
        <w:tc>
          <w:tcPr>
            <w:tcW w:w="2689" w:type="dxa"/>
          </w:tcPr>
          <w:p w14:paraId="2882CF23" w14:textId="1916E512" w:rsidR="003640A1" w:rsidRPr="00FD01A6" w:rsidRDefault="003640A1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Contracted Hours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>:</w:t>
            </w:r>
          </w:p>
        </w:tc>
        <w:tc>
          <w:tcPr>
            <w:tcW w:w="7505" w:type="dxa"/>
            <w:gridSpan w:val="6"/>
          </w:tcPr>
          <w:p w14:paraId="3D513FA4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</w:tr>
      <w:tr w:rsidR="003640A1" w14:paraId="4FF91BB3" w14:textId="77777777" w:rsidTr="00D053FA">
        <w:tc>
          <w:tcPr>
            <w:tcW w:w="2689" w:type="dxa"/>
          </w:tcPr>
          <w:p w14:paraId="26A6F0C1" w14:textId="1E5EAB19" w:rsidR="003640A1" w:rsidRPr="00FD01A6" w:rsidRDefault="003640A1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Place of Work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>:</w:t>
            </w:r>
          </w:p>
        </w:tc>
        <w:tc>
          <w:tcPr>
            <w:tcW w:w="7505" w:type="dxa"/>
            <w:gridSpan w:val="6"/>
          </w:tcPr>
          <w:p w14:paraId="6D6ED548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</w:tr>
      <w:tr w:rsidR="003640A1" w14:paraId="47FE4DCD" w14:textId="77777777" w:rsidTr="00D053FA">
        <w:tc>
          <w:tcPr>
            <w:tcW w:w="2689" w:type="dxa"/>
          </w:tcPr>
          <w:p w14:paraId="22A87546" w14:textId="30D6A378" w:rsidR="003640A1" w:rsidRPr="00FD01A6" w:rsidRDefault="003640A1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Line Manager Name</w:t>
            </w:r>
            <w:r w:rsidR="00D053FA" w:rsidRPr="00FD01A6">
              <w:rPr>
                <w:rFonts w:cs="Arial"/>
                <w:b/>
                <w:bCs/>
                <w:color w:val="26A699"/>
                <w:sz w:val="24"/>
              </w:rPr>
              <w:t>:</w:t>
            </w:r>
          </w:p>
        </w:tc>
        <w:tc>
          <w:tcPr>
            <w:tcW w:w="7505" w:type="dxa"/>
            <w:gridSpan w:val="6"/>
          </w:tcPr>
          <w:p w14:paraId="33A7D0B4" w14:textId="77777777" w:rsidR="003640A1" w:rsidRDefault="003640A1" w:rsidP="00C037DD">
            <w:pPr>
              <w:rPr>
                <w:rFonts w:cs="Arial"/>
                <w:sz w:val="24"/>
              </w:rPr>
            </w:pPr>
          </w:p>
        </w:tc>
      </w:tr>
    </w:tbl>
    <w:p w14:paraId="4853294C" w14:textId="77777777" w:rsidR="003640A1" w:rsidRDefault="003640A1" w:rsidP="00C037DD">
      <w:pPr>
        <w:rPr>
          <w:rFonts w:cs="Arial"/>
          <w:sz w:val="24"/>
        </w:rPr>
      </w:pPr>
    </w:p>
    <w:p w14:paraId="3643B61D" w14:textId="35DEAE14" w:rsidR="00D053FA" w:rsidRPr="00D053FA" w:rsidRDefault="00D053FA" w:rsidP="00D053FA">
      <w:pPr>
        <w:pStyle w:val="ListParagraph"/>
        <w:numPr>
          <w:ilvl w:val="0"/>
          <w:numId w:val="36"/>
        </w:numPr>
        <w:rPr>
          <w:rFonts w:ascii="Arial Black" w:hAnsi="Arial Black" w:cs="Arial"/>
          <w:color w:val="26A699"/>
          <w:sz w:val="28"/>
          <w:szCs w:val="28"/>
        </w:rPr>
      </w:pPr>
      <w:r w:rsidRPr="00D053FA">
        <w:rPr>
          <w:rFonts w:ascii="Arial Black" w:hAnsi="Arial Black" w:cs="Arial"/>
          <w:color w:val="26A699"/>
          <w:sz w:val="28"/>
          <w:szCs w:val="28"/>
        </w:rPr>
        <w:t>Introduction</w:t>
      </w:r>
    </w:p>
    <w:p w14:paraId="71ED0F9B" w14:textId="77777777" w:rsidR="00D053FA" w:rsidRDefault="00D053FA" w:rsidP="00D053FA">
      <w:pPr>
        <w:pStyle w:val="ListParagraph"/>
        <w:numPr>
          <w:ilvl w:val="1"/>
          <w:numId w:val="36"/>
        </w:numPr>
        <w:jc w:val="both"/>
        <w:rPr>
          <w:rFonts w:cs="Arial"/>
          <w:sz w:val="24"/>
        </w:rPr>
      </w:pPr>
      <w:r w:rsidRPr="00D053FA">
        <w:rPr>
          <w:rFonts w:cs="Arial"/>
          <w:sz w:val="24"/>
        </w:rPr>
        <w:t xml:space="preserve">The purpose of the meeting is to consider the facts presented and to determine whether </w:t>
      </w:r>
      <w:r w:rsidRPr="00D053FA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D053FA">
        <w:rPr>
          <w:rFonts w:cs="Arial"/>
          <w:sz w:val="24"/>
        </w:rPr>
        <w:instrText xml:space="preserve"> FORMTEXT </w:instrText>
      </w:r>
      <w:r w:rsidRPr="00D053FA">
        <w:rPr>
          <w:rFonts w:cs="Arial"/>
          <w:sz w:val="24"/>
        </w:rPr>
      </w:r>
      <w:r w:rsidRPr="00D053FA">
        <w:rPr>
          <w:rFonts w:cs="Arial"/>
          <w:sz w:val="24"/>
        </w:rPr>
        <w:fldChar w:fldCharType="separate"/>
      </w:r>
      <w:r w:rsidRPr="00D053FA">
        <w:rPr>
          <w:rFonts w:cs="Arial"/>
          <w:sz w:val="24"/>
        </w:rPr>
        <w:t>Employee name</w:t>
      </w:r>
      <w:r w:rsidRPr="00D053FA">
        <w:rPr>
          <w:rFonts w:cs="Arial"/>
          <w:sz w:val="24"/>
        </w:rPr>
        <w:fldChar w:fldCharType="end"/>
      </w:r>
      <w:r w:rsidRPr="00D053FA">
        <w:rPr>
          <w:rFonts w:cs="Arial"/>
          <w:sz w:val="24"/>
        </w:rPr>
        <w:t>’s health is sufficient for him/her to be able to perform the full range of duties and responsibilities of his/her position.</w:t>
      </w:r>
    </w:p>
    <w:p w14:paraId="5EAEA5BC" w14:textId="77777777" w:rsidR="00D053FA" w:rsidRPr="00D053FA" w:rsidRDefault="00D053FA" w:rsidP="00D053FA">
      <w:pPr>
        <w:pStyle w:val="ListParagraph"/>
        <w:ind w:left="1440"/>
        <w:jc w:val="both"/>
        <w:rPr>
          <w:rFonts w:cs="Arial"/>
          <w:sz w:val="24"/>
        </w:rPr>
      </w:pPr>
    </w:p>
    <w:p w14:paraId="001AD890" w14:textId="77777777" w:rsidR="00D053FA" w:rsidRDefault="00D053FA" w:rsidP="00D053FA">
      <w:pPr>
        <w:pStyle w:val="ListParagraph"/>
        <w:numPr>
          <w:ilvl w:val="1"/>
          <w:numId w:val="36"/>
        </w:numPr>
        <w:jc w:val="both"/>
        <w:rPr>
          <w:rFonts w:cs="Arial"/>
          <w:sz w:val="24"/>
        </w:rPr>
      </w:pPr>
      <w:r w:rsidRPr="00D053FA">
        <w:rPr>
          <w:rFonts w:cs="Arial"/>
          <w:sz w:val="24"/>
        </w:rPr>
        <w:t>If the meeting concludes he/she is not fit to perform the duties and discharge the responsibilities, it will consider what has been done by the Council to assist his/her to return to work, and what action should be taken now.</w:t>
      </w:r>
    </w:p>
    <w:p w14:paraId="2F047D1D" w14:textId="77777777" w:rsidR="00D053FA" w:rsidRPr="00D053FA" w:rsidRDefault="00D053FA" w:rsidP="00D053FA">
      <w:pPr>
        <w:jc w:val="both"/>
        <w:rPr>
          <w:rFonts w:cs="Arial"/>
          <w:sz w:val="24"/>
        </w:rPr>
      </w:pPr>
    </w:p>
    <w:p w14:paraId="53F4D8F4" w14:textId="77777777" w:rsidR="00D053FA" w:rsidRDefault="00D053FA" w:rsidP="00D053FA">
      <w:pPr>
        <w:pStyle w:val="ListParagraph"/>
        <w:numPr>
          <w:ilvl w:val="1"/>
          <w:numId w:val="36"/>
        </w:numPr>
        <w:spacing w:line="240" w:lineRule="auto"/>
        <w:rPr>
          <w:rFonts w:cs="Arial"/>
          <w:sz w:val="24"/>
        </w:rPr>
      </w:pPr>
      <w:r w:rsidRPr="00D053FA">
        <w:rPr>
          <w:rFonts w:cs="Arial"/>
          <w:sz w:val="24"/>
        </w:rPr>
        <w:t>The supportive options for action are as follows:</w:t>
      </w:r>
    </w:p>
    <w:p w14:paraId="61D44C8B" w14:textId="77777777" w:rsidR="00D053FA" w:rsidRDefault="00D053FA" w:rsidP="00D053FA">
      <w:pPr>
        <w:pStyle w:val="ListParagraph"/>
        <w:numPr>
          <w:ilvl w:val="0"/>
          <w:numId w:val="40"/>
        </w:numPr>
        <w:spacing w:line="240" w:lineRule="auto"/>
        <w:rPr>
          <w:rFonts w:cs="Arial"/>
          <w:sz w:val="24"/>
        </w:rPr>
      </w:pPr>
      <w:r w:rsidRPr="00D053FA">
        <w:rPr>
          <w:rFonts w:cs="Arial"/>
          <w:sz w:val="24"/>
        </w:rPr>
        <w:t>Reasonable adjustments to current post</w:t>
      </w:r>
    </w:p>
    <w:p w14:paraId="2337356E" w14:textId="77777777" w:rsidR="00D053FA" w:rsidRDefault="00D053FA" w:rsidP="00D053FA">
      <w:pPr>
        <w:pStyle w:val="ListParagraph"/>
        <w:numPr>
          <w:ilvl w:val="0"/>
          <w:numId w:val="40"/>
        </w:numPr>
        <w:spacing w:line="240" w:lineRule="auto"/>
        <w:rPr>
          <w:rFonts w:cs="Arial"/>
          <w:sz w:val="24"/>
        </w:rPr>
      </w:pPr>
      <w:r w:rsidRPr="00D053FA">
        <w:rPr>
          <w:rFonts w:cs="Arial"/>
          <w:sz w:val="24"/>
        </w:rPr>
        <w:t>Redeployment within Services</w:t>
      </w:r>
    </w:p>
    <w:p w14:paraId="1E0F3BB7" w14:textId="77777777" w:rsidR="00D053FA" w:rsidRDefault="00D053FA" w:rsidP="00D053FA">
      <w:pPr>
        <w:pStyle w:val="ListParagraph"/>
        <w:numPr>
          <w:ilvl w:val="0"/>
          <w:numId w:val="40"/>
        </w:numPr>
        <w:spacing w:line="240" w:lineRule="auto"/>
        <w:rPr>
          <w:rFonts w:cs="Arial"/>
          <w:sz w:val="24"/>
        </w:rPr>
      </w:pPr>
      <w:r w:rsidRPr="00D053FA">
        <w:rPr>
          <w:rFonts w:cs="Arial"/>
          <w:sz w:val="24"/>
        </w:rPr>
        <w:t>Redeployment within the Council</w:t>
      </w:r>
    </w:p>
    <w:p w14:paraId="4958302E" w14:textId="77777777" w:rsidR="00D053FA" w:rsidRDefault="00D053FA" w:rsidP="00D053FA">
      <w:pPr>
        <w:pStyle w:val="ListParagraph"/>
        <w:numPr>
          <w:ilvl w:val="0"/>
          <w:numId w:val="40"/>
        </w:numPr>
        <w:spacing w:line="240" w:lineRule="auto"/>
        <w:rPr>
          <w:rFonts w:cs="Arial"/>
          <w:sz w:val="24"/>
        </w:rPr>
      </w:pPr>
      <w:r w:rsidRPr="00D053FA">
        <w:rPr>
          <w:rFonts w:cs="Arial"/>
          <w:sz w:val="24"/>
        </w:rPr>
        <w:t>Retraining</w:t>
      </w:r>
    </w:p>
    <w:p w14:paraId="1B55E50F" w14:textId="466C71D7" w:rsidR="00D053FA" w:rsidRPr="00D053FA" w:rsidRDefault="00D053FA" w:rsidP="00D053FA">
      <w:pPr>
        <w:pStyle w:val="ListParagraph"/>
        <w:numPr>
          <w:ilvl w:val="0"/>
          <w:numId w:val="40"/>
        </w:numPr>
        <w:spacing w:line="240" w:lineRule="auto"/>
        <w:rPr>
          <w:rFonts w:cs="Arial"/>
          <w:sz w:val="24"/>
        </w:rPr>
      </w:pPr>
      <w:r w:rsidRPr="00D053FA">
        <w:rPr>
          <w:rFonts w:cs="Arial"/>
          <w:sz w:val="24"/>
        </w:rPr>
        <w:t>Dismissal</w:t>
      </w:r>
    </w:p>
    <w:p w14:paraId="494125DF" w14:textId="77777777" w:rsidR="00D053FA" w:rsidRPr="00D053FA" w:rsidRDefault="00D053FA" w:rsidP="00D053FA">
      <w:pPr>
        <w:pStyle w:val="ListParagraph"/>
        <w:ind w:left="1440"/>
        <w:jc w:val="both"/>
        <w:rPr>
          <w:rFonts w:cs="Arial"/>
          <w:sz w:val="24"/>
        </w:rPr>
      </w:pPr>
    </w:p>
    <w:p w14:paraId="6A50B939" w14:textId="34010050" w:rsidR="00D053FA" w:rsidRPr="00D053FA" w:rsidRDefault="00D053FA" w:rsidP="00D053FA">
      <w:pPr>
        <w:pStyle w:val="ListParagraph"/>
        <w:numPr>
          <w:ilvl w:val="1"/>
          <w:numId w:val="36"/>
        </w:numPr>
        <w:jc w:val="both"/>
        <w:rPr>
          <w:rFonts w:cs="Arial"/>
          <w:sz w:val="24"/>
        </w:rPr>
      </w:pPr>
      <w:r w:rsidRPr="00D053FA">
        <w:rPr>
          <w:rFonts w:cs="Arial"/>
          <w:sz w:val="24"/>
        </w:rPr>
        <w:t>A copy of the Absence Procedure is attached.</w:t>
      </w:r>
    </w:p>
    <w:p w14:paraId="583A4AAB" w14:textId="77777777" w:rsidR="0093756F" w:rsidRDefault="0093756F" w:rsidP="0093756F">
      <w:pPr>
        <w:spacing w:line="240" w:lineRule="auto"/>
        <w:rPr>
          <w:rFonts w:cs="Arial"/>
          <w:sz w:val="24"/>
        </w:rPr>
      </w:pPr>
    </w:p>
    <w:p w14:paraId="6F5C88C2" w14:textId="7CBB7704" w:rsidR="00D053FA" w:rsidRDefault="00D053FA" w:rsidP="00D053FA">
      <w:pPr>
        <w:pStyle w:val="ListParagraph"/>
        <w:numPr>
          <w:ilvl w:val="0"/>
          <w:numId w:val="41"/>
        </w:numPr>
        <w:rPr>
          <w:rFonts w:ascii="Arial Black" w:hAnsi="Arial Black" w:cs="Arial"/>
          <w:color w:val="26A699"/>
          <w:sz w:val="28"/>
          <w:szCs w:val="28"/>
        </w:rPr>
      </w:pPr>
      <w:r>
        <w:rPr>
          <w:rFonts w:ascii="Arial Black" w:hAnsi="Arial Black" w:cs="Arial"/>
          <w:color w:val="26A699"/>
          <w:sz w:val="28"/>
          <w:szCs w:val="28"/>
        </w:rPr>
        <w:t xml:space="preserve"> </w:t>
      </w:r>
      <w:r w:rsidR="00FD01A6">
        <w:rPr>
          <w:rFonts w:ascii="Arial Black" w:hAnsi="Arial Black" w:cs="Arial"/>
          <w:color w:val="26A699"/>
          <w:sz w:val="28"/>
          <w:szCs w:val="28"/>
        </w:rPr>
        <w:t xml:space="preserve"> </w:t>
      </w:r>
      <w:r w:rsidRPr="00D053FA">
        <w:rPr>
          <w:rFonts w:ascii="Arial Black" w:hAnsi="Arial Black" w:cs="Arial"/>
          <w:color w:val="26A699"/>
          <w:sz w:val="28"/>
          <w:szCs w:val="28"/>
        </w:rPr>
        <w:t>Employment History</w:t>
      </w:r>
    </w:p>
    <w:p w14:paraId="219300E4" w14:textId="12B9D3B4" w:rsidR="00D053FA" w:rsidRPr="00D053FA" w:rsidRDefault="00D053FA" w:rsidP="00D053FA">
      <w:pPr>
        <w:pStyle w:val="ListParagraph"/>
        <w:numPr>
          <w:ilvl w:val="1"/>
          <w:numId w:val="41"/>
        </w:numPr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D053FA">
        <w:rPr>
          <w:rFonts w:cs="Arial"/>
          <w:sz w:val="24"/>
        </w:rPr>
        <w:t>Key dates are as follows</w:t>
      </w:r>
      <w:r w:rsidRPr="00D053FA">
        <w:rPr>
          <w:rFonts w:cs="Arial"/>
          <w:sz w:val="24"/>
        </w:rPr>
        <w:t>:</w:t>
      </w:r>
    </w:p>
    <w:p w14:paraId="06FE55E3" w14:textId="77777777" w:rsidR="00D053FA" w:rsidRPr="00D40C31" w:rsidRDefault="00D053FA" w:rsidP="00D053FA">
      <w:pPr>
        <w:ind w:left="720"/>
      </w:pPr>
    </w:p>
    <w:tbl>
      <w:tblPr>
        <w:tblW w:w="8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781"/>
      </w:tblGrid>
      <w:tr w:rsidR="00D053FA" w:rsidRPr="00D40C31" w14:paraId="5856B6AF" w14:textId="77777777" w:rsidTr="00D053FA">
        <w:trPr>
          <w:jc w:val="center"/>
        </w:trPr>
        <w:tc>
          <w:tcPr>
            <w:tcW w:w="5382" w:type="dxa"/>
            <w:shd w:val="clear" w:color="auto" w:fill="auto"/>
          </w:tcPr>
          <w:p w14:paraId="663190FF" w14:textId="7B3C6F07" w:rsidR="00D053FA" w:rsidRPr="00FD01A6" w:rsidRDefault="00D053FA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 xml:space="preserve">Date of 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B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irth:</w:t>
            </w:r>
          </w:p>
        </w:tc>
        <w:tc>
          <w:tcPr>
            <w:tcW w:w="2781" w:type="dxa"/>
          </w:tcPr>
          <w:p w14:paraId="169474EF" w14:textId="77777777" w:rsidR="00D053FA" w:rsidRPr="00D053FA" w:rsidRDefault="00D053FA" w:rsidP="00C06A17">
            <w:pPr>
              <w:rPr>
                <w:b/>
                <w:sz w:val="24"/>
              </w:rPr>
            </w:pPr>
            <w:r w:rsidRPr="00D053F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D053FA">
              <w:rPr>
                <w:sz w:val="24"/>
              </w:rPr>
              <w:instrText xml:space="preserve"> FORMTEXT </w:instrText>
            </w:r>
            <w:r w:rsidRPr="00D053FA">
              <w:rPr>
                <w:sz w:val="24"/>
              </w:rPr>
            </w:r>
            <w:r w:rsidRPr="00D053FA">
              <w:rPr>
                <w:sz w:val="24"/>
              </w:rPr>
              <w:fldChar w:fldCharType="separate"/>
            </w:r>
            <w:r w:rsidRPr="00D053FA">
              <w:rPr>
                <w:noProof/>
                <w:sz w:val="24"/>
              </w:rPr>
              <w:t>Insert date</w:t>
            </w:r>
            <w:r w:rsidRPr="00D053FA">
              <w:rPr>
                <w:sz w:val="24"/>
              </w:rPr>
              <w:fldChar w:fldCharType="end"/>
            </w:r>
          </w:p>
        </w:tc>
      </w:tr>
      <w:tr w:rsidR="00D053FA" w:rsidRPr="00D40C31" w14:paraId="7361F556" w14:textId="77777777" w:rsidTr="00D053FA">
        <w:trPr>
          <w:jc w:val="center"/>
        </w:trPr>
        <w:tc>
          <w:tcPr>
            <w:tcW w:w="8163" w:type="dxa"/>
            <w:gridSpan w:val="2"/>
            <w:shd w:val="clear" w:color="auto" w:fill="auto"/>
          </w:tcPr>
          <w:p w14:paraId="11AB4AD1" w14:textId="0FF4CC72" w:rsidR="00D053FA" w:rsidRPr="00FD01A6" w:rsidRDefault="00D053FA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 xml:space="preserve">Commenced 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E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 xml:space="preserve">mployment 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W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ith:</w:t>
            </w:r>
          </w:p>
        </w:tc>
      </w:tr>
      <w:tr w:rsidR="00D053FA" w:rsidRPr="00D40C31" w14:paraId="07367E55" w14:textId="77777777" w:rsidTr="00D053FA">
        <w:trPr>
          <w:jc w:val="center"/>
        </w:trPr>
        <w:tc>
          <w:tcPr>
            <w:tcW w:w="5382" w:type="dxa"/>
            <w:shd w:val="clear" w:color="auto" w:fill="auto"/>
          </w:tcPr>
          <w:p w14:paraId="100DD40A" w14:textId="6DB82569" w:rsidR="00D053FA" w:rsidRPr="00FD01A6" w:rsidRDefault="00D053FA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 xml:space="preserve">Local Authority 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o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n:</w:t>
            </w:r>
          </w:p>
        </w:tc>
        <w:tc>
          <w:tcPr>
            <w:tcW w:w="2781" w:type="dxa"/>
          </w:tcPr>
          <w:p w14:paraId="7D8C3768" w14:textId="77777777" w:rsidR="00D053FA" w:rsidRPr="00D053FA" w:rsidRDefault="00D053FA" w:rsidP="00C06A17">
            <w:pPr>
              <w:rPr>
                <w:b/>
                <w:sz w:val="24"/>
              </w:rPr>
            </w:pPr>
            <w:r w:rsidRPr="00D053F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D053FA">
              <w:rPr>
                <w:sz w:val="24"/>
              </w:rPr>
              <w:instrText xml:space="preserve"> FORMTEXT </w:instrText>
            </w:r>
            <w:r w:rsidRPr="00D053FA">
              <w:rPr>
                <w:sz w:val="24"/>
              </w:rPr>
            </w:r>
            <w:r w:rsidRPr="00D053FA">
              <w:rPr>
                <w:sz w:val="24"/>
              </w:rPr>
              <w:fldChar w:fldCharType="separate"/>
            </w:r>
            <w:r w:rsidRPr="00D053FA">
              <w:rPr>
                <w:noProof/>
                <w:sz w:val="24"/>
              </w:rPr>
              <w:t>Insert date</w:t>
            </w:r>
            <w:r w:rsidRPr="00D053FA">
              <w:rPr>
                <w:sz w:val="24"/>
              </w:rPr>
              <w:fldChar w:fldCharType="end"/>
            </w:r>
          </w:p>
        </w:tc>
      </w:tr>
      <w:tr w:rsidR="00D053FA" w:rsidRPr="00D40C31" w14:paraId="1289C1D1" w14:textId="77777777" w:rsidTr="00D053FA">
        <w:trPr>
          <w:jc w:val="center"/>
        </w:trPr>
        <w:tc>
          <w:tcPr>
            <w:tcW w:w="5382" w:type="dxa"/>
            <w:shd w:val="clear" w:color="auto" w:fill="auto"/>
          </w:tcPr>
          <w:p w14:paraId="50992592" w14:textId="196C5408" w:rsidR="00D053FA" w:rsidRPr="00FD01A6" w:rsidRDefault="00D053FA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Westmorland &amp; Furness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 xml:space="preserve"> Council on:</w:t>
            </w:r>
          </w:p>
        </w:tc>
        <w:tc>
          <w:tcPr>
            <w:tcW w:w="2781" w:type="dxa"/>
          </w:tcPr>
          <w:p w14:paraId="1E432FB4" w14:textId="77777777" w:rsidR="00D053FA" w:rsidRPr="00D053FA" w:rsidRDefault="00D053FA" w:rsidP="00C06A17">
            <w:pPr>
              <w:rPr>
                <w:b/>
                <w:sz w:val="24"/>
              </w:rPr>
            </w:pPr>
            <w:r w:rsidRPr="00D053F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D053FA">
              <w:rPr>
                <w:sz w:val="24"/>
              </w:rPr>
              <w:instrText xml:space="preserve"> FORMTEXT </w:instrText>
            </w:r>
            <w:r w:rsidRPr="00D053FA">
              <w:rPr>
                <w:sz w:val="24"/>
              </w:rPr>
            </w:r>
            <w:r w:rsidRPr="00D053FA">
              <w:rPr>
                <w:sz w:val="24"/>
              </w:rPr>
              <w:fldChar w:fldCharType="separate"/>
            </w:r>
            <w:r w:rsidRPr="00D053FA">
              <w:rPr>
                <w:noProof/>
                <w:sz w:val="24"/>
              </w:rPr>
              <w:t>Insert date</w:t>
            </w:r>
            <w:r w:rsidRPr="00D053FA">
              <w:rPr>
                <w:sz w:val="24"/>
              </w:rPr>
              <w:fldChar w:fldCharType="end"/>
            </w:r>
          </w:p>
        </w:tc>
      </w:tr>
      <w:tr w:rsidR="00D053FA" w:rsidRPr="00D40C31" w14:paraId="327D9036" w14:textId="77777777" w:rsidTr="00D053FA">
        <w:trPr>
          <w:jc w:val="center"/>
        </w:trPr>
        <w:tc>
          <w:tcPr>
            <w:tcW w:w="5382" w:type="dxa"/>
            <w:shd w:val="clear" w:color="auto" w:fill="auto"/>
          </w:tcPr>
          <w:p w14:paraId="49DD35F5" w14:textId="4E0B3B59" w:rsidR="00D053FA" w:rsidRPr="00FD01A6" w:rsidRDefault="00D053FA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 xml:space="preserve">Current 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>R</w:t>
            </w:r>
            <w:r w:rsidRPr="00FD01A6">
              <w:rPr>
                <w:rFonts w:cs="Arial"/>
                <w:b/>
                <w:bCs/>
                <w:color w:val="26A699"/>
                <w:sz w:val="24"/>
              </w:rPr>
              <w:t xml:space="preserve">ole on: </w:t>
            </w:r>
          </w:p>
        </w:tc>
        <w:tc>
          <w:tcPr>
            <w:tcW w:w="2781" w:type="dxa"/>
          </w:tcPr>
          <w:p w14:paraId="466BD956" w14:textId="77777777" w:rsidR="00D053FA" w:rsidRPr="00D053FA" w:rsidRDefault="00D053FA" w:rsidP="00C06A17">
            <w:pPr>
              <w:rPr>
                <w:b/>
                <w:sz w:val="24"/>
              </w:rPr>
            </w:pPr>
            <w:r w:rsidRPr="00D053F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D053FA">
              <w:rPr>
                <w:sz w:val="24"/>
              </w:rPr>
              <w:instrText xml:space="preserve"> FORMTEXT </w:instrText>
            </w:r>
            <w:r w:rsidRPr="00D053FA">
              <w:rPr>
                <w:sz w:val="24"/>
              </w:rPr>
            </w:r>
            <w:r w:rsidRPr="00D053FA">
              <w:rPr>
                <w:sz w:val="24"/>
              </w:rPr>
              <w:fldChar w:fldCharType="separate"/>
            </w:r>
            <w:r w:rsidRPr="00D053FA">
              <w:rPr>
                <w:noProof/>
                <w:sz w:val="24"/>
              </w:rPr>
              <w:t>Insert date</w:t>
            </w:r>
            <w:r w:rsidRPr="00D053FA">
              <w:rPr>
                <w:sz w:val="24"/>
              </w:rPr>
              <w:fldChar w:fldCharType="end"/>
            </w:r>
          </w:p>
        </w:tc>
      </w:tr>
    </w:tbl>
    <w:p w14:paraId="16122489" w14:textId="77777777" w:rsidR="00D053FA" w:rsidRPr="00D40C31" w:rsidRDefault="00D053FA" w:rsidP="00D053FA">
      <w:pPr>
        <w:tabs>
          <w:tab w:val="left" w:pos="4395"/>
        </w:tabs>
        <w:ind w:left="1440"/>
      </w:pPr>
    </w:p>
    <w:p w14:paraId="11909595" w14:textId="5687E5D7" w:rsidR="00D053FA" w:rsidRPr="00D053FA" w:rsidRDefault="00D053FA" w:rsidP="00D053FA">
      <w:pPr>
        <w:pStyle w:val="ListParagraph"/>
        <w:numPr>
          <w:ilvl w:val="1"/>
          <w:numId w:val="41"/>
        </w:num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</w:t>
      </w:r>
      <w:r w:rsidRPr="00D053FA">
        <w:rPr>
          <w:sz w:val="24"/>
          <w:szCs w:val="32"/>
        </w:rPr>
        <w:t xml:space="preserve">As a </w:t>
      </w:r>
      <w:r w:rsidRPr="00D053FA">
        <w:rPr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Pr="00D053FA">
        <w:rPr>
          <w:sz w:val="24"/>
          <w:szCs w:val="32"/>
        </w:rPr>
        <w:instrText xml:space="preserve"> FORMTEXT </w:instrText>
      </w:r>
      <w:r w:rsidRPr="00D053FA">
        <w:rPr>
          <w:sz w:val="24"/>
          <w:szCs w:val="32"/>
        </w:rPr>
      </w:r>
      <w:r w:rsidRPr="00D053FA">
        <w:rPr>
          <w:sz w:val="24"/>
          <w:szCs w:val="32"/>
        </w:rPr>
        <w:fldChar w:fldCharType="separate"/>
      </w:r>
      <w:r w:rsidRPr="00D053FA">
        <w:rPr>
          <w:noProof/>
          <w:sz w:val="24"/>
          <w:szCs w:val="32"/>
        </w:rPr>
        <w:t>Job title</w:t>
      </w:r>
      <w:r w:rsidRPr="00D053FA">
        <w:rPr>
          <w:sz w:val="24"/>
          <w:szCs w:val="32"/>
        </w:rPr>
        <w:fldChar w:fldCharType="end"/>
      </w:r>
      <w:r w:rsidRPr="00D053FA">
        <w:rPr>
          <w:sz w:val="24"/>
          <w:szCs w:val="32"/>
        </w:rPr>
        <w:t xml:space="preserve"> is responsible for: see Unique Job Specification.</w:t>
      </w:r>
    </w:p>
    <w:p w14:paraId="72C7217C" w14:textId="77777777" w:rsidR="00D053FA" w:rsidRPr="00D053FA" w:rsidRDefault="00D053FA" w:rsidP="00D053FA">
      <w:pPr>
        <w:jc w:val="both"/>
        <w:rPr>
          <w:sz w:val="24"/>
          <w:szCs w:val="32"/>
        </w:rPr>
      </w:pPr>
    </w:p>
    <w:p w14:paraId="5C5C8044" w14:textId="36AE7C28" w:rsidR="00D053FA" w:rsidRPr="00D053FA" w:rsidRDefault="00D053FA" w:rsidP="00D053FA">
      <w:pPr>
        <w:ind w:left="72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     </w:t>
      </w:r>
      <w:r w:rsidRPr="00D053FA">
        <w:rPr>
          <w:b/>
          <w:bCs/>
          <w:sz w:val="24"/>
          <w:szCs w:val="32"/>
        </w:rPr>
        <w:t xml:space="preserve">Purpose of the role </w:t>
      </w:r>
    </w:p>
    <w:p w14:paraId="602D15EF" w14:textId="77777777" w:rsidR="00D053FA" w:rsidRPr="00D053FA" w:rsidRDefault="00D053FA" w:rsidP="00D053FA">
      <w:pPr>
        <w:ind w:left="1440" w:hanging="1440"/>
        <w:jc w:val="both"/>
        <w:rPr>
          <w:sz w:val="24"/>
          <w:szCs w:val="32"/>
        </w:rPr>
      </w:pPr>
    </w:p>
    <w:p w14:paraId="3CAF5840" w14:textId="5069F9E3" w:rsidR="00D053FA" w:rsidRPr="00D053FA" w:rsidRDefault="00D053FA" w:rsidP="00D053FA">
      <w:pPr>
        <w:numPr>
          <w:ilvl w:val="1"/>
          <w:numId w:val="41"/>
        </w:numPr>
        <w:spacing w:line="240" w:lineRule="auto"/>
        <w:rPr>
          <w:sz w:val="32"/>
          <w:szCs w:val="36"/>
        </w:rPr>
      </w:pPr>
      <w:r>
        <w:rPr>
          <w:sz w:val="24"/>
          <w:szCs w:val="32"/>
        </w:rPr>
        <w:t xml:space="preserve">   </w:t>
      </w:r>
      <w:r w:rsidRPr="00D053FA">
        <w:rPr>
          <w:sz w:val="24"/>
          <w:szCs w:val="32"/>
        </w:rPr>
        <w:t>A copy of the job profile is attached.</w:t>
      </w:r>
    </w:p>
    <w:p w14:paraId="4CC9A348" w14:textId="77777777" w:rsidR="00D053FA" w:rsidRPr="007217AB" w:rsidRDefault="00D053FA" w:rsidP="0093756F">
      <w:pPr>
        <w:rPr>
          <w:rFonts w:ascii="Arial Black" w:hAnsi="Arial Black" w:cs="Arial"/>
          <w:color w:val="26A699"/>
          <w:sz w:val="28"/>
          <w:szCs w:val="28"/>
        </w:rPr>
      </w:pPr>
    </w:p>
    <w:p w14:paraId="44C5E808" w14:textId="20CB5E2D" w:rsidR="00D97300" w:rsidRPr="007217AB" w:rsidRDefault="00FD01A6" w:rsidP="00FD01A6">
      <w:pPr>
        <w:spacing w:line="240" w:lineRule="auto"/>
        <w:jc w:val="center"/>
        <w:rPr>
          <w:rStyle w:val="Hyperlink"/>
          <w:rFonts w:ascii="Arial Black" w:hAnsi="Arial Black" w:cs="Arial"/>
          <w:color w:val="26A699"/>
          <w:sz w:val="28"/>
          <w:szCs w:val="28"/>
        </w:rPr>
      </w:pPr>
      <w:r>
        <w:rPr>
          <w:rStyle w:val="Hyperlink"/>
          <w:rFonts w:ascii="Arial Black" w:hAnsi="Arial Black" w:cs="Arial"/>
          <w:color w:val="26A699"/>
          <w:sz w:val="28"/>
          <w:szCs w:val="28"/>
        </w:rPr>
        <w:lastRenderedPageBreak/>
        <w:t>Information Regarding Supervision &amp; Management</w:t>
      </w:r>
    </w:p>
    <w:p w14:paraId="02BC9F72" w14:textId="77777777" w:rsidR="00FD01A6" w:rsidRDefault="00FD01A6" w:rsidP="00FD01A6"/>
    <w:p w14:paraId="20F1504D" w14:textId="663B0F08" w:rsidR="00FD01A6" w:rsidRPr="00FD01A6" w:rsidRDefault="00FD01A6" w:rsidP="00FD01A6">
      <w:pPr>
        <w:jc w:val="both"/>
        <w:rPr>
          <w:sz w:val="24"/>
          <w:szCs w:val="32"/>
        </w:rPr>
      </w:pPr>
      <w:r w:rsidRPr="00FD01A6">
        <w:rPr>
          <w:sz w:val="24"/>
          <w:szCs w:val="32"/>
        </w:rPr>
        <w:t xml:space="preserve">Within the 12 months prior to the commencement of the current, ongoing absence </w:t>
      </w:r>
      <w:r w:rsidRPr="00FD01A6">
        <w:rPr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FD01A6">
        <w:rPr>
          <w:sz w:val="24"/>
          <w:szCs w:val="32"/>
        </w:rPr>
        <w:instrText xml:space="preserve"> FORMTEXT </w:instrText>
      </w:r>
      <w:r w:rsidRPr="00FD01A6">
        <w:rPr>
          <w:sz w:val="24"/>
          <w:szCs w:val="32"/>
        </w:rPr>
      </w:r>
      <w:r w:rsidRPr="00FD01A6">
        <w:rPr>
          <w:sz w:val="24"/>
          <w:szCs w:val="32"/>
        </w:rPr>
        <w:fldChar w:fldCharType="separate"/>
      </w:r>
      <w:r w:rsidRPr="00FD01A6">
        <w:rPr>
          <w:noProof/>
          <w:sz w:val="24"/>
          <w:szCs w:val="32"/>
        </w:rPr>
        <w:t>Employee name</w:t>
      </w:r>
      <w:r w:rsidRPr="00FD01A6">
        <w:rPr>
          <w:sz w:val="24"/>
          <w:szCs w:val="32"/>
        </w:rPr>
        <w:fldChar w:fldCharType="end"/>
      </w:r>
      <w:r w:rsidRPr="00FD01A6">
        <w:rPr>
          <w:sz w:val="24"/>
          <w:szCs w:val="32"/>
        </w:rPr>
        <w:t xml:space="preserve"> participated in supervision(s) and appraisal(s) as follows:</w:t>
      </w:r>
    </w:p>
    <w:p w14:paraId="64A2595C" w14:textId="77777777" w:rsidR="00FD01A6" w:rsidRDefault="00FD01A6" w:rsidP="00FD01A6"/>
    <w:p w14:paraId="434B11E3" w14:textId="77777777" w:rsidR="00FD01A6" w:rsidRPr="00FD01A6" w:rsidRDefault="00FD01A6" w:rsidP="00FD01A6">
      <w:pPr>
        <w:rPr>
          <w:rFonts w:ascii="Arial Black" w:hAnsi="Arial Black" w:cs="Arial"/>
          <w:color w:val="26A699"/>
          <w:sz w:val="28"/>
          <w:szCs w:val="28"/>
        </w:rPr>
      </w:pPr>
      <w:r w:rsidRPr="00FD01A6">
        <w:rPr>
          <w:rFonts w:ascii="Arial Black" w:hAnsi="Arial Black" w:cs="Arial"/>
          <w:color w:val="26A699"/>
          <w:sz w:val="28"/>
          <w:szCs w:val="28"/>
        </w:rPr>
        <w:t>Supervision &amp; Appraisal Record:</w:t>
      </w:r>
    </w:p>
    <w:p w14:paraId="31FA07C9" w14:textId="77777777" w:rsidR="00FD01A6" w:rsidRDefault="00FD01A6" w:rsidP="00FD01A6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FD01A6" w14:paraId="313C6109" w14:textId="77777777" w:rsidTr="00FD01A6">
        <w:tc>
          <w:tcPr>
            <w:tcW w:w="1276" w:type="dxa"/>
            <w:shd w:val="clear" w:color="auto" w:fill="auto"/>
          </w:tcPr>
          <w:p w14:paraId="60096716" w14:textId="55D62EB0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63C49241" w14:textId="6CAB3D0A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Type</w:t>
            </w:r>
          </w:p>
        </w:tc>
        <w:tc>
          <w:tcPr>
            <w:tcW w:w="5954" w:type="dxa"/>
            <w:shd w:val="clear" w:color="auto" w:fill="auto"/>
          </w:tcPr>
          <w:p w14:paraId="072BAA99" w14:textId="1D218B73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Content</w:t>
            </w:r>
          </w:p>
        </w:tc>
      </w:tr>
      <w:tr w:rsidR="00FD01A6" w14:paraId="3CEB3FB9" w14:textId="77777777" w:rsidTr="00C06A17">
        <w:tc>
          <w:tcPr>
            <w:tcW w:w="1276" w:type="dxa"/>
            <w:shd w:val="clear" w:color="auto" w:fill="auto"/>
          </w:tcPr>
          <w:p w14:paraId="74636B9C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243B9B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A0F6D91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</w:tr>
      <w:tr w:rsidR="00FD01A6" w14:paraId="1F69A28A" w14:textId="77777777" w:rsidTr="00C06A17">
        <w:tc>
          <w:tcPr>
            <w:tcW w:w="1276" w:type="dxa"/>
            <w:shd w:val="clear" w:color="auto" w:fill="auto"/>
          </w:tcPr>
          <w:p w14:paraId="27F8735A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6E00B1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41D343B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</w:tr>
      <w:tr w:rsidR="00FD01A6" w14:paraId="2D737E76" w14:textId="77777777" w:rsidTr="00C06A17">
        <w:tc>
          <w:tcPr>
            <w:tcW w:w="1276" w:type="dxa"/>
            <w:shd w:val="clear" w:color="auto" w:fill="auto"/>
          </w:tcPr>
          <w:p w14:paraId="328D44C0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935190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EACFD04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</w:tr>
      <w:tr w:rsidR="00FD01A6" w14:paraId="2B047531" w14:textId="77777777" w:rsidTr="00C06A17">
        <w:tc>
          <w:tcPr>
            <w:tcW w:w="1276" w:type="dxa"/>
            <w:shd w:val="clear" w:color="auto" w:fill="auto"/>
          </w:tcPr>
          <w:p w14:paraId="42C73FF2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ED00E6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F487D87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</w:tr>
      <w:tr w:rsidR="00FD01A6" w14:paraId="6A036B66" w14:textId="77777777" w:rsidTr="00C06A17">
        <w:tc>
          <w:tcPr>
            <w:tcW w:w="1276" w:type="dxa"/>
            <w:shd w:val="clear" w:color="auto" w:fill="auto"/>
          </w:tcPr>
          <w:p w14:paraId="6510A7C6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014200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A4DE97F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</w:tr>
      <w:tr w:rsidR="00FD01A6" w14:paraId="5D8E7F02" w14:textId="77777777" w:rsidTr="00C06A17">
        <w:tc>
          <w:tcPr>
            <w:tcW w:w="1276" w:type="dxa"/>
            <w:shd w:val="clear" w:color="auto" w:fill="auto"/>
          </w:tcPr>
          <w:p w14:paraId="203C2616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8DE166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40CE3DD" w14:textId="77777777" w:rsidR="00FD01A6" w:rsidRPr="00FD01A6" w:rsidRDefault="00FD01A6" w:rsidP="00FD01A6">
            <w:pPr>
              <w:ind w:left="720"/>
              <w:rPr>
                <w:sz w:val="24"/>
              </w:rPr>
            </w:pPr>
          </w:p>
        </w:tc>
      </w:tr>
    </w:tbl>
    <w:p w14:paraId="3EAB54E1" w14:textId="77777777" w:rsidR="00FD01A6" w:rsidRDefault="00FD01A6" w:rsidP="00FD01A6">
      <w:pPr>
        <w:jc w:val="both"/>
        <w:rPr>
          <w:b/>
          <w:bCs/>
        </w:rPr>
      </w:pPr>
    </w:p>
    <w:p w14:paraId="4DE41DD2" w14:textId="74CA7CF1" w:rsidR="00FD01A6" w:rsidRPr="00FD01A6" w:rsidRDefault="00FD01A6" w:rsidP="00FD01A6">
      <w:pPr>
        <w:pStyle w:val="ListParagraph"/>
        <w:numPr>
          <w:ilvl w:val="0"/>
          <w:numId w:val="43"/>
        </w:num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  <w:r>
        <w:rPr>
          <w:rFonts w:ascii="Arial Black" w:hAnsi="Arial Black" w:cs="Arial"/>
          <w:color w:val="26A699"/>
          <w:sz w:val="28"/>
          <w:szCs w:val="28"/>
        </w:rPr>
        <w:t>Absence Record</w:t>
      </w:r>
    </w:p>
    <w:p w14:paraId="4358D236" w14:textId="77777777" w:rsidR="00FD01A6" w:rsidRDefault="00FD01A6" w:rsidP="00FD01A6">
      <w:pPr>
        <w:rPr>
          <w:rFonts w:ascii="Arial Black" w:hAnsi="Arial Black"/>
          <w:b/>
          <w:color w:val="2E74B5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FD01A6" w14:paraId="53E55EBA" w14:textId="77777777" w:rsidTr="00FD01A6">
        <w:tc>
          <w:tcPr>
            <w:tcW w:w="1276" w:type="dxa"/>
            <w:shd w:val="clear" w:color="auto" w:fill="auto"/>
          </w:tcPr>
          <w:p w14:paraId="4185420D" w14:textId="12FE10FD" w:rsidR="00FD01A6" w:rsidRPr="00FD01A6" w:rsidRDefault="00FD01A6" w:rsidP="00FD01A6">
            <w:pPr>
              <w:rPr>
                <w:b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3043BDCC" w14:textId="49ABB305" w:rsidR="00FD01A6" w:rsidRPr="00FD01A6" w:rsidRDefault="00FD01A6" w:rsidP="00FD01A6">
            <w:pPr>
              <w:rPr>
                <w:b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Number of Days</w:t>
            </w:r>
          </w:p>
        </w:tc>
        <w:tc>
          <w:tcPr>
            <w:tcW w:w="5954" w:type="dxa"/>
            <w:shd w:val="clear" w:color="auto" w:fill="auto"/>
          </w:tcPr>
          <w:p w14:paraId="31D5031E" w14:textId="6AD6736C" w:rsidR="00FD01A6" w:rsidRPr="00FD01A6" w:rsidRDefault="00FD01A6" w:rsidP="00FD01A6">
            <w:pPr>
              <w:rPr>
                <w:b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Reason</w:t>
            </w:r>
          </w:p>
        </w:tc>
      </w:tr>
      <w:tr w:rsidR="00FD01A6" w14:paraId="1C1A9A3D" w14:textId="77777777" w:rsidTr="00C06A17">
        <w:tc>
          <w:tcPr>
            <w:tcW w:w="1276" w:type="dxa"/>
            <w:shd w:val="clear" w:color="auto" w:fill="auto"/>
          </w:tcPr>
          <w:p w14:paraId="216FF4B1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0AEC16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10FF444" w14:textId="77777777" w:rsidR="00FD01A6" w:rsidRPr="00FD01A6" w:rsidRDefault="00FD01A6" w:rsidP="00FD01A6">
            <w:pPr>
              <w:rPr>
                <w:sz w:val="24"/>
              </w:rPr>
            </w:pPr>
          </w:p>
        </w:tc>
      </w:tr>
      <w:tr w:rsidR="00FD01A6" w14:paraId="68F2BE2E" w14:textId="77777777" w:rsidTr="00C06A17">
        <w:tc>
          <w:tcPr>
            <w:tcW w:w="1276" w:type="dxa"/>
            <w:shd w:val="clear" w:color="auto" w:fill="auto"/>
          </w:tcPr>
          <w:p w14:paraId="439BDF37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CF1EA4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DD7555E" w14:textId="77777777" w:rsidR="00FD01A6" w:rsidRPr="00FD01A6" w:rsidRDefault="00FD01A6" w:rsidP="00FD01A6">
            <w:pPr>
              <w:rPr>
                <w:sz w:val="24"/>
              </w:rPr>
            </w:pPr>
          </w:p>
        </w:tc>
      </w:tr>
      <w:tr w:rsidR="00FD01A6" w14:paraId="57138EA1" w14:textId="77777777" w:rsidTr="00C06A17">
        <w:tc>
          <w:tcPr>
            <w:tcW w:w="1276" w:type="dxa"/>
            <w:shd w:val="clear" w:color="auto" w:fill="auto"/>
          </w:tcPr>
          <w:p w14:paraId="4376CC0B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7E99F6" w14:textId="77777777" w:rsidR="00FD01A6" w:rsidRPr="00FD01A6" w:rsidRDefault="00FD01A6" w:rsidP="00FD01A6">
            <w:pPr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6E555A5" w14:textId="77777777" w:rsidR="00FD01A6" w:rsidRPr="00FD01A6" w:rsidRDefault="00FD01A6" w:rsidP="00FD01A6">
            <w:pPr>
              <w:rPr>
                <w:sz w:val="24"/>
              </w:rPr>
            </w:pPr>
          </w:p>
        </w:tc>
      </w:tr>
      <w:tr w:rsidR="00FD01A6" w14:paraId="36F55C49" w14:textId="77777777" w:rsidTr="00C06A17">
        <w:tc>
          <w:tcPr>
            <w:tcW w:w="1276" w:type="dxa"/>
            <w:shd w:val="clear" w:color="auto" w:fill="auto"/>
          </w:tcPr>
          <w:p w14:paraId="2453A1B6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F9A2F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F7AD976" w14:textId="77777777" w:rsidR="00FD01A6" w:rsidRPr="00FD01A6" w:rsidRDefault="00FD01A6" w:rsidP="00FD01A6">
            <w:pPr>
              <w:rPr>
                <w:sz w:val="24"/>
              </w:rPr>
            </w:pPr>
          </w:p>
        </w:tc>
      </w:tr>
      <w:tr w:rsidR="00FD01A6" w14:paraId="428F6633" w14:textId="77777777" w:rsidTr="00C06A17">
        <w:tc>
          <w:tcPr>
            <w:tcW w:w="1276" w:type="dxa"/>
            <w:shd w:val="clear" w:color="auto" w:fill="auto"/>
          </w:tcPr>
          <w:p w14:paraId="7DE21CE1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7AE510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3B28470" w14:textId="77777777" w:rsidR="00FD01A6" w:rsidRPr="00FD01A6" w:rsidRDefault="00FD01A6" w:rsidP="00FD01A6">
            <w:pPr>
              <w:rPr>
                <w:sz w:val="24"/>
              </w:rPr>
            </w:pPr>
          </w:p>
        </w:tc>
      </w:tr>
      <w:tr w:rsidR="00FD01A6" w14:paraId="463FE2E9" w14:textId="77777777" w:rsidTr="00C06A17">
        <w:tc>
          <w:tcPr>
            <w:tcW w:w="1276" w:type="dxa"/>
            <w:shd w:val="clear" w:color="auto" w:fill="auto"/>
          </w:tcPr>
          <w:p w14:paraId="12507E22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039C65" w14:textId="77777777" w:rsidR="00FD01A6" w:rsidRPr="00FD01A6" w:rsidRDefault="00FD01A6" w:rsidP="00FD01A6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6939173" w14:textId="77777777" w:rsidR="00FD01A6" w:rsidRPr="00FD01A6" w:rsidRDefault="00FD01A6" w:rsidP="00FD01A6">
            <w:pPr>
              <w:jc w:val="center"/>
              <w:rPr>
                <w:sz w:val="24"/>
              </w:rPr>
            </w:pPr>
          </w:p>
        </w:tc>
      </w:tr>
    </w:tbl>
    <w:p w14:paraId="483AC8E5" w14:textId="77777777" w:rsidR="00FD01A6" w:rsidRDefault="00FD01A6" w:rsidP="00FD01A6">
      <w:pPr>
        <w:pStyle w:val="ListParagraph"/>
        <w:spacing w:line="240" w:lineRule="auto"/>
        <w:ind w:left="0"/>
        <w:rPr>
          <w:rFonts w:ascii="Arial Black" w:hAnsi="Arial Black"/>
          <w:b/>
          <w:color w:val="2E74B5"/>
          <w:u w:val="single"/>
        </w:rPr>
      </w:pPr>
    </w:p>
    <w:p w14:paraId="030147CF" w14:textId="33F2A047" w:rsidR="00FD01A6" w:rsidRPr="00FD01A6" w:rsidRDefault="00FD01A6" w:rsidP="00FD01A6">
      <w:pPr>
        <w:pStyle w:val="ListParagraph"/>
        <w:numPr>
          <w:ilvl w:val="0"/>
          <w:numId w:val="43"/>
        </w:num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  <w:r w:rsidRPr="00FD01A6">
        <w:rPr>
          <w:rFonts w:ascii="Arial Black" w:hAnsi="Arial Black" w:cs="Arial"/>
          <w:color w:val="26A699"/>
          <w:sz w:val="28"/>
          <w:szCs w:val="28"/>
        </w:rPr>
        <w:t>W</w:t>
      </w:r>
      <w:r>
        <w:rPr>
          <w:rFonts w:ascii="Arial Black" w:hAnsi="Arial Black" w:cs="Arial"/>
          <w:color w:val="26A699"/>
          <w:sz w:val="28"/>
          <w:szCs w:val="28"/>
        </w:rPr>
        <w:t>ellbeing and Absence</w:t>
      </w:r>
      <w:r w:rsidRPr="00FD01A6">
        <w:rPr>
          <w:rFonts w:ascii="Arial Black" w:hAnsi="Arial Black" w:cs="Arial"/>
          <w:color w:val="26A699"/>
          <w:sz w:val="28"/>
          <w:szCs w:val="28"/>
        </w:rPr>
        <w:t xml:space="preserve">, </w:t>
      </w:r>
      <w:r>
        <w:rPr>
          <w:rFonts w:ascii="Arial Black" w:hAnsi="Arial Black" w:cs="Arial"/>
          <w:color w:val="26A699"/>
          <w:sz w:val="28"/>
          <w:szCs w:val="28"/>
        </w:rPr>
        <w:t>and Other Management Intervention and/or Support</w:t>
      </w:r>
    </w:p>
    <w:p w14:paraId="632C8014" w14:textId="77777777" w:rsidR="00FD01A6" w:rsidRPr="00CD3C00" w:rsidRDefault="00FD01A6" w:rsidP="00FD01A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FD01A6" w14:paraId="15A5648C" w14:textId="77777777" w:rsidTr="00FD01A6">
        <w:tc>
          <w:tcPr>
            <w:tcW w:w="1276" w:type="dxa"/>
            <w:shd w:val="clear" w:color="auto" w:fill="auto"/>
          </w:tcPr>
          <w:p w14:paraId="3D3A5BBB" w14:textId="77777777" w:rsidR="00FD01A6" w:rsidRPr="00FD01A6" w:rsidRDefault="00FD01A6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Date</w:t>
            </w:r>
          </w:p>
        </w:tc>
        <w:tc>
          <w:tcPr>
            <w:tcW w:w="8080" w:type="dxa"/>
            <w:shd w:val="clear" w:color="auto" w:fill="auto"/>
          </w:tcPr>
          <w:p w14:paraId="02DDE4F6" w14:textId="77777777" w:rsidR="00FD01A6" w:rsidRPr="00FD01A6" w:rsidRDefault="00FD01A6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Action</w:t>
            </w:r>
          </w:p>
        </w:tc>
      </w:tr>
      <w:tr w:rsidR="00FD01A6" w14:paraId="2D7A2B4E" w14:textId="77777777" w:rsidTr="00C06A17">
        <w:tc>
          <w:tcPr>
            <w:tcW w:w="1276" w:type="dxa"/>
            <w:shd w:val="clear" w:color="auto" w:fill="auto"/>
          </w:tcPr>
          <w:p w14:paraId="050F04AA" w14:textId="77777777" w:rsidR="00FD01A6" w:rsidRPr="00FD01A6" w:rsidRDefault="00FD01A6" w:rsidP="00C06A17">
            <w:pPr>
              <w:jc w:val="both"/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2C32A1E9" w14:textId="77777777" w:rsidR="00FD01A6" w:rsidRPr="00FD01A6" w:rsidRDefault="00FD01A6" w:rsidP="00C06A17">
            <w:pPr>
              <w:rPr>
                <w:sz w:val="24"/>
              </w:rPr>
            </w:pPr>
          </w:p>
        </w:tc>
      </w:tr>
      <w:tr w:rsidR="00FD01A6" w14:paraId="35B0A701" w14:textId="77777777" w:rsidTr="00C06A17">
        <w:tc>
          <w:tcPr>
            <w:tcW w:w="1276" w:type="dxa"/>
            <w:shd w:val="clear" w:color="auto" w:fill="auto"/>
          </w:tcPr>
          <w:p w14:paraId="42DC2A00" w14:textId="77777777" w:rsidR="00FD01A6" w:rsidRPr="00FD01A6" w:rsidRDefault="00FD01A6" w:rsidP="00C06A17">
            <w:pPr>
              <w:jc w:val="both"/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344139A" w14:textId="77777777" w:rsidR="00FD01A6" w:rsidRPr="00FD01A6" w:rsidRDefault="00FD01A6" w:rsidP="00C06A17">
            <w:pPr>
              <w:rPr>
                <w:sz w:val="24"/>
              </w:rPr>
            </w:pPr>
          </w:p>
        </w:tc>
      </w:tr>
      <w:tr w:rsidR="00FD01A6" w14:paraId="7765FFA2" w14:textId="77777777" w:rsidTr="00C06A17">
        <w:tc>
          <w:tcPr>
            <w:tcW w:w="1276" w:type="dxa"/>
            <w:shd w:val="clear" w:color="auto" w:fill="auto"/>
          </w:tcPr>
          <w:p w14:paraId="5503A3B5" w14:textId="77777777" w:rsidR="00FD01A6" w:rsidRPr="00FD01A6" w:rsidRDefault="00FD01A6" w:rsidP="00C06A17">
            <w:pPr>
              <w:jc w:val="both"/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07AC4880" w14:textId="77777777" w:rsidR="00FD01A6" w:rsidRPr="00FD01A6" w:rsidRDefault="00FD01A6" w:rsidP="00C06A17">
            <w:pPr>
              <w:rPr>
                <w:sz w:val="24"/>
              </w:rPr>
            </w:pPr>
          </w:p>
        </w:tc>
      </w:tr>
      <w:tr w:rsidR="00FD01A6" w14:paraId="0CE18181" w14:textId="77777777" w:rsidTr="00C06A17">
        <w:tc>
          <w:tcPr>
            <w:tcW w:w="1276" w:type="dxa"/>
            <w:shd w:val="clear" w:color="auto" w:fill="auto"/>
          </w:tcPr>
          <w:p w14:paraId="1F0CDF57" w14:textId="77777777" w:rsidR="00FD01A6" w:rsidRPr="00FD01A6" w:rsidRDefault="00FD01A6" w:rsidP="00C06A17">
            <w:pPr>
              <w:jc w:val="both"/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4BE0DF40" w14:textId="77777777" w:rsidR="00FD01A6" w:rsidRPr="00FD01A6" w:rsidRDefault="00FD01A6" w:rsidP="00C06A17">
            <w:pPr>
              <w:rPr>
                <w:sz w:val="24"/>
              </w:rPr>
            </w:pPr>
          </w:p>
        </w:tc>
      </w:tr>
      <w:tr w:rsidR="00FD01A6" w14:paraId="4A978C58" w14:textId="77777777" w:rsidTr="00C06A17">
        <w:tc>
          <w:tcPr>
            <w:tcW w:w="1276" w:type="dxa"/>
            <w:shd w:val="clear" w:color="auto" w:fill="auto"/>
          </w:tcPr>
          <w:p w14:paraId="4231F0E1" w14:textId="77777777" w:rsidR="00FD01A6" w:rsidRPr="00FD01A6" w:rsidRDefault="00FD01A6" w:rsidP="00C06A17">
            <w:pPr>
              <w:jc w:val="both"/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0F2B85D" w14:textId="77777777" w:rsidR="00FD01A6" w:rsidRPr="00FD01A6" w:rsidRDefault="00FD01A6" w:rsidP="00C06A17">
            <w:pPr>
              <w:rPr>
                <w:sz w:val="24"/>
              </w:rPr>
            </w:pPr>
          </w:p>
        </w:tc>
      </w:tr>
    </w:tbl>
    <w:p w14:paraId="5591A22E" w14:textId="77777777" w:rsidR="00FD01A6" w:rsidRDefault="00FD01A6" w:rsidP="00FD01A6"/>
    <w:p w14:paraId="6FBBDCB3" w14:textId="73B72EF7" w:rsidR="00FD01A6" w:rsidRPr="00FD01A6" w:rsidRDefault="00FD01A6" w:rsidP="00B77E7E">
      <w:pPr>
        <w:jc w:val="both"/>
        <w:rPr>
          <w:sz w:val="24"/>
          <w:szCs w:val="32"/>
        </w:rPr>
      </w:pPr>
      <w:r w:rsidRPr="00FD01A6">
        <w:rPr>
          <w:sz w:val="24"/>
          <w:szCs w:val="32"/>
        </w:rPr>
        <w:t>In addition to the above, a comprehensive Contact Chronology has been maintained by the Line Manager.</w:t>
      </w:r>
    </w:p>
    <w:p w14:paraId="150EA502" w14:textId="77777777" w:rsidR="00FD01A6" w:rsidRDefault="00FD01A6" w:rsidP="00FD01A6"/>
    <w:p w14:paraId="515A5B56" w14:textId="196EA639" w:rsidR="00FD01A6" w:rsidRDefault="00FD01A6" w:rsidP="00FD01A6">
      <w:pPr>
        <w:rPr>
          <w:rFonts w:ascii="Arial Black" w:hAnsi="Arial Black" w:cs="Arial"/>
          <w:color w:val="26A699"/>
          <w:sz w:val="28"/>
          <w:szCs w:val="28"/>
        </w:rPr>
      </w:pPr>
      <w:r w:rsidRPr="00FD01A6">
        <w:rPr>
          <w:rFonts w:ascii="Arial Black" w:hAnsi="Arial Black" w:cs="Arial"/>
          <w:color w:val="26A699"/>
          <w:sz w:val="28"/>
          <w:szCs w:val="28"/>
        </w:rPr>
        <w:t>AEP Job Search Support:</w:t>
      </w:r>
    </w:p>
    <w:p w14:paraId="20189F5A" w14:textId="77777777" w:rsidR="00FD01A6" w:rsidRPr="00FD01A6" w:rsidRDefault="00FD01A6" w:rsidP="00FD01A6">
      <w:pPr>
        <w:rPr>
          <w:rFonts w:ascii="Arial Black" w:hAnsi="Arial Black" w:cs="Arial"/>
          <w:color w:val="26A699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FD01A6" w14:paraId="155231DB" w14:textId="77777777" w:rsidTr="00FD01A6">
        <w:tc>
          <w:tcPr>
            <w:tcW w:w="1276" w:type="dxa"/>
            <w:shd w:val="clear" w:color="auto" w:fill="auto"/>
          </w:tcPr>
          <w:p w14:paraId="126ED2AE" w14:textId="77777777" w:rsidR="00FD01A6" w:rsidRPr="00FD01A6" w:rsidRDefault="00FD01A6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409507EC" w14:textId="77777777" w:rsidR="00FD01A6" w:rsidRPr="00FD01A6" w:rsidRDefault="00FD01A6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Supported by</w:t>
            </w:r>
          </w:p>
        </w:tc>
        <w:tc>
          <w:tcPr>
            <w:tcW w:w="5954" w:type="dxa"/>
            <w:shd w:val="clear" w:color="auto" w:fill="auto"/>
          </w:tcPr>
          <w:p w14:paraId="305DB0BE" w14:textId="77777777" w:rsidR="00FD01A6" w:rsidRPr="00FD01A6" w:rsidRDefault="00FD01A6" w:rsidP="00C06A17">
            <w:pPr>
              <w:rPr>
                <w:rFonts w:cs="Arial"/>
                <w:b/>
                <w:bCs/>
                <w:color w:val="26A699"/>
                <w:sz w:val="24"/>
              </w:rPr>
            </w:pPr>
            <w:r w:rsidRPr="00FD01A6">
              <w:rPr>
                <w:rFonts w:cs="Arial"/>
                <w:b/>
                <w:bCs/>
                <w:color w:val="26A699"/>
                <w:sz w:val="24"/>
              </w:rPr>
              <w:t>Action</w:t>
            </w:r>
          </w:p>
        </w:tc>
      </w:tr>
      <w:tr w:rsidR="00FD01A6" w14:paraId="42E4D75D" w14:textId="77777777" w:rsidTr="00C06A17">
        <w:tc>
          <w:tcPr>
            <w:tcW w:w="1276" w:type="dxa"/>
            <w:shd w:val="clear" w:color="auto" w:fill="auto"/>
          </w:tcPr>
          <w:p w14:paraId="0D4F6751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3B5037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08113E4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</w:tr>
      <w:tr w:rsidR="00FD01A6" w14:paraId="26A6854F" w14:textId="77777777" w:rsidTr="00C06A17">
        <w:tc>
          <w:tcPr>
            <w:tcW w:w="1276" w:type="dxa"/>
            <w:shd w:val="clear" w:color="auto" w:fill="auto"/>
          </w:tcPr>
          <w:p w14:paraId="6026D3D7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99BCC4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0EB86FE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</w:tr>
      <w:tr w:rsidR="00FD01A6" w14:paraId="7FF6FFC1" w14:textId="77777777" w:rsidTr="00C06A17">
        <w:tc>
          <w:tcPr>
            <w:tcW w:w="1276" w:type="dxa"/>
            <w:shd w:val="clear" w:color="auto" w:fill="auto"/>
          </w:tcPr>
          <w:p w14:paraId="5D54E2AB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889217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593946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</w:tr>
      <w:tr w:rsidR="00FD01A6" w14:paraId="3D6F014C" w14:textId="77777777" w:rsidTr="00C06A17">
        <w:tc>
          <w:tcPr>
            <w:tcW w:w="1276" w:type="dxa"/>
            <w:shd w:val="clear" w:color="auto" w:fill="auto"/>
          </w:tcPr>
          <w:p w14:paraId="41BE7A56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680C62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9AFEEF6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</w:tr>
      <w:tr w:rsidR="00FD01A6" w14:paraId="103B8BE4" w14:textId="77777777" w:rsidTr="00C06A17">
        <w:tc>
          <w:tcPr>
            <w:tcW w:w="1276" w:type="dxa"/>
            <w:shd w:val="clear" w:color="auto" w:fill="auto"/>
          </w:tcPr>
          <w:p w14:paraId="6691A7B5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DBC88E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6A9EED1" w14:textId="77777777" w:rsidR="00FD01A6" w:rsidRPr="00FD01A6" w:rsidRDefault="00FD01A6" w:rsidP="00FD01A6">
            <w:pPr>
              <w:rPr>
                <w:rFonts w:cs="Arial"/>
                <w:b/>
                <w:bCs/>
                <w:color w:val="26A699"/>
                <w:sz w:val="24"/>
              </w:rPr>
            </w:pPr>
          </w:p>
        </w:tc>
      </w:tr>
    </w:tbl>
    <w:p w14:paraId="51F056DA" w14:textId="77777777" w:rsidR="00FD01A6" w:rsidRPr="00802CB5" w:rsidRDefault="00FD01A6" w:rsidP="00FD01A6">
      <w:pPr>
        <w:jc w:val="center"/>
        <w:rPr>
          <w:b/>
          <w:bCs/>
        </w:rPr>
      </w:pPr>
    </w:p>
    <w:p w14:paraId="7716D4CD" w14:textId="2B038839" w:rsidR="00FD01A6" w:rsidRPr="00FD01A6" w:rsidRDefault="00FD01A6" w:rsidP="00FD01A6">
      <w:pPr>
        <w:pStyle w:val="ListParagraph"/>
        <w:numPr>
          <w:ilvl w:val="0"/>
          <w:numId w:val="43"/>
        </w:num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  <w:r>
        <w:rPr>
          <w:rFonts w:ascii="Arial Black" w:hAnsi="Arial Black" w:cs="Arial"/>
          <w:color w:val="26A699"/>
          <w:sz w:val="28"/>
          <w:szCs w:val="28"/>
        </w:rPr>
        <w:t>Effect on Service Delivery</w:t>
      </w:r>
    </w:p>
    <w:p w14:paraId="3992C726" w14:textId="77777777" w:rsidR="00FD01A6" w:rsidRPr="00B77E7E" w:rsidRDefault="00FD01A6" w:rsidP="00B77E7E">
      <w:pPr>
        <w:jc w:val="both"/>
        <w:rPr>
          <w:color w:val="FF0000"/>
          <w:sz w:val="24"/>
          <w:szCs w:val="32"/>
        </w:rPr>
      </w:pPr>
      <w:r w:rsidRPr="00FD01A6">
        <w:rPr>
          <w:sz w:val="24"/>
          <w:szCs w:val="32"/>
        </w:rPr>
        <w:t xml:space="preserve">Detail here the effect the absence(s) has had on the service delivery. Examples as below </w:t>
      </w:r>
      <w:r w:rsidRPr="00B77E7E">
        <w:rPr>
          <w:color w:val="FF0000"/>
          <w:sz w:val="24"/>
          <w:szCs w:val="32"/>
        </w:rPr>
        <w:t>(please delete if not appropriate)</w:t>
      </w:r>
      <w:r w:rsidRPr="00B77E7E">
        <w:rPr>
          <w:sz w:val="24"/>
          <w:szCs w:val="32"/>
        </w:rPr>
        <w:t>:</w:t>
      </w:r>
    </w:p>
    <w:p w14:paraId="4EEEC81B" w14:textId="77777777" w:rsidR="00FD01A6" w:rsidRPr="00FD01A6" w:rsidRDefault="00FD01A6" w:rsidP="00B77E7E">
      <w:pPr>
        <w:jc w:val="both"/>
        <w:rPr>
          <w:sz w:val="24"/>
          <w:szCs w:val="32"/>
        </w:rPr>
      </w:pPr>
    </w:p>
    <w:p w14:paraId="397FA2B4" w14:textId="77777777" w:rsidR="00FD01A6" w:rsidRPr="00FD01A6" w:rsidRDefault="00FD01A6" w:rsidP="00B77E7E">
      <w:pPr>
        <w:jc w:val="both"/>
        <w:rPr>
          <w:sz w:val="24"/>
          <w:szCs w:val="32"/>
        </w:rPr>
      </w:pPr>
      <w:r w:rsidRPr="00FD01A6">
        <w:rPr>
          <w:sz w:val="24"/>
          <w:szCs w:val="32"/>
        </w:rPr>
        <w:t>The employee’s absence has had the following effect upon service delivery:</w:t>
      </w:r>
    </w:p>
    <w:p w14:paraId="7091A6A2" w14:textId="77777777" w:rsidR="00FD01A6" w:rsidRPr="00FD01A6" w:rsidRDefault="00FD01A6" w:rsidP="00B77E7E">
      <w:pPr>
        <w:jc w:val="both"/>
        <w:rPr>
          <w:sz w:val="24"/>
          <w:szCs w:val="32"/>
        </w:rPr>
      </w:pPr>
    </w:p>
    <w:p w14:paraId="0A2C50FC" w14:textId="77777777" w:rsidR="00B77E7E" w:rsidRDefault="00FD01A6" w:rsidP="00B77E7E">
      <w:pPr>
        <w:pStyle w:val="ListParagraph"/>
        <w:numPr>
          <w:ilvl w:val="0"/>
          <w:numId w:val="47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Additional workload for colleagues.</w:t>
      </w:r>
    </w:p>
    <w:p w14:paraId="3B499B64" w14:textId="77777777" w:rsidR="00B77E7E" w:rsidRDefault="00FD01A6" w:rsidP="00B77E7E">
      <w:pPr>
        <w:pStyle w:val="ListParagraph"/>
        <w:numPr>
          <w:ilvl w:val="0"/>
          <w:numId w:val="47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Disruption in continuity of care to Service Users.</w:t>
      </w:r>
    </w:p>
    <w:p w14:paraId="3798E4EA" w14:textId="77777777" w:rsidR="00B77E7E" w:rsidRDefault="00FD01A6" w:rsidP="00B77E7E">
      <w:pPr>
        <w:pStyle w:val="ListParagraph"/>
        <w:numPr>
          <w:ilvl w:val="0"/>
          <w:numId w:val="47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Additional workload for Manager and/or Supervisor in relation to the implementation of the Absence Procedure.</w:t>
      </w:r>
    </w:p>
    <w:p w14:paraId="0618442E" w14:textId="5A638958" w:rsidR="00FD01A6" w:rsidRPr="00B77E7E" w:rsidRDefault="00FD01A6" w:rsidP="00B77E7E">
      <w:pPr>
        <w:pStyle w:val="ListParagraph"/>
        <w:numPr>
          <w:ilvl w:val="0"/>
          <w:numId w:val="47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 xml:space="preserve">Significant additional financial expenditure to provide necessary </w:t>
      </w:r>
      <w:r w:rsidRPr="00B77E7E">
        <w:rPr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Pr="00B77E7E">
        <w:rPr>
          <w:sz w:val="24"/>
          <w:szCs w:val="32"/>
        </w:rPr>
        <w:instrText xml:space="preserve"> FORMTEXT </w:instrText>
      </w:r>
      <w:r w:rsidRPr="00B77E7E">
        <w:rPr>
          <w:sz w:val="24"/>
          <w:szCs w:val="32"/>
        </w:rPr>
        <w:fldChar w:fldCharType="separate"/>
      </w:r>
      <w:r w:rsidRPr="00B77E7E">
        <w:rPr>
          <w:sz w:val="24"/>
          <w:szCs w:val="32"/>
        </w:rPr>
        <w:t>Job title</w:t>
      </w:r>
      <w:r w:rsidRPr="00B77E7E">
        <w:rPr>
          <w:sz w:val="24"/>
          <w:szCs w:val="32"/>
        </w:rPr>
        <w:fldChar w:fldCharType="end"/>
      </w:r>
      <w:r w:rsidRPr="00B77E7E">
        <w:rPr>
          <w:sz w:val="24"/>
          <w:szCs w:val="32"/>
        </w:rPr>
        <w:t xml:space="preserve"> cover.</w:t>
      </w:r>
    </w:p>
    <w:p w14:paraId="0C40C729" w14:textId="77777777" w:rsidR="00FD01A6" w:rsidRDefault="00FD01A6" w:rsidP="00FD01A6"/>
    <w:p w14:paraId="5EE393F9" w14:textId="79E4C904" w:rsidR="00FD01A6" w:rsidRPr="00B77E7E" w:rsidRDefault="00B77E7E" w:rsidP="0093756F">
      <w:pPr>
        <w:pStyle w:val="ListParagraph"/>
        <w:numPr>
          <w:ilvl w:val="0"/>
          <w:numId w:val="43"/>
        </w:num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  <w:r>
        <w:rPr>
          <w:rFonts w:ascii="Arial Black" w:hAnsi="Arial Black" w:cs="Arial"/>
          <w:color w:val="26A699"/>
          <w:sz w:val="28"/>
          <w:szCs w:val="28"/>
        </w:rPr>
        <w:t>Action Taken</w:t>
      </w:r>
    </w:p>
    <w:p w14:paraId="4C8C518B" w14:textId="77777777" w:rsidR="00B77E7E" w:rsidRPr="00B77E7E" w:rsidRDefault="00B77E7E" w:rsidP="00B77E7E">
      <w:pPr>
        <w:jc w:val="both"/>
        <w:rPr>
          <w:sz w:val="24"/>
          <w:szCs w:val="32"/>
        </w:rPr>
      </w:pPr>
      <w:r w:rsidRPr="00B77E7E">
        <w:rPr>
          <w:sz w:val="24"/>
          <w:szCs w:val="32"/>
        </w:rPr>
        <w:t xml:space="preserve">Detail here </w:t>
      </w:r>
      <w:proofErr w:type="gramStart"/>
      <w:r w:rsidRPr="00B77E7E">
        <w:rPr>
          <w:sz w:val="24"/>
          <w:szCs w:val="32"/>
        </w:rPr>
        <w:t>all of</w:t>
      </w:r>
      <w:proofErr w:type="gramEnd"/>
      <w:r w:rsidRPr="00B77E7E">
        <w:rPr>
          <w:sz w:val="24"/>
          <w:szCs w:val="32"/>
        </w:rPr>
        <w:t xml:space="preserve"> the action taken. Examples as below </w:t>
      </w:r>
      <w:r w:rsidRPr="00B77E7E">
        <w:rPr>
          <w:color w:val="FF0000"/>
          <w:sz w:val="24"/>
          <w:szCs w:val="32"/>
        </w:rPr>
        <w:t>(please delete if not appropriate)</w:t>
      </w:r>
      <w:r w:rsidRPr="00B77E7E">
        <w:rPr>
          <w:sz w:val="24"/>
          <w:szCs w:val="32"/>
        </w:rPr>
        <w:t>:</w:t>
      </w:r>
    </w:p>
    <w:p w14:paraId="3E211BC9" w14:textId="77777777" w:rsidR="00B77E7E" w:rsidRPr="00B77E7E" w:rsidRDefault="00B77E7E" w:rsidP="00B77E7E">
      <w:pPr>
        <w:jc w:val="both"/>
        <w:rPr>
          <w:sz w:val="24"/>
          <w:szCs w:val="32"/>
        </w:rPr>
      </w:pPr>
    </w:p>
    <w:p w14:paraId="2EB50604" w14:textId="77777777" w:rsidR="00B77E7E" w:rsidRDefault="00B77E7E" w:rsidP="00B77E7E">
      <w:pPr>
        <w:pStyle w:val="ListParagraph"/>
        <w:numPr>
          <w:ilvl w:val="0"/>
          <w:numId w:val="49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Wellbeing Support Meetings conducted throughout the period of absence.</w:t>
      </w:r>
    </w:p>
    <w:p w14:paraId="55A6694A" w14:textId="77777777" w:rsidR="00B77E7E" w:rsidRDefault="00B77E7E" w:rsidP="00B77E7E">
      <w:pPr>
        <w:pStyle w:val="ListParagraph"/>
        <w:numPr>
          <w:ilvl w:val="0"/>
          <w:numId w:val="49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Occupational Health Service support and input.</w:t>
      </w:r>
    </w:p>
    <w:p w14:paraId="7B968AE2" w14:textId="77777777" w:rsidR="00B77E7E" w:rsidRDefault="00B77E7E" w:rsidP="00B77E7E">
      <w:pPr>
        <w:pStyle w:val="ListParagraph"/>
        <w:numPr>
          <w:ilvl w:val="0"/>
          <w:numId w:val="49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Phased return to work and amended duties planned and agreed but not commenced.</w:t>
      </w:r>
    </w:p>
    <w:p w14:paraId="1044C7E5" w14:textId="77777777" w:rsidR="00B77E7E" w:rsidRDefault="00B77E7E" w:rsidP="00B77E7E">
      <w:pPr>
        <w:pStyle w:val="ListParagraph"/>
        <w:numPr>
          <w:ilvl w:val="0"/>
          <w:numId w:val="49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Temporary variation(s) of contract</w:t>
      </w:r>
    </w:p>
    <w:p w14:paraId="26BC1872" w14:textId="77777777" w:rsidR="00B77E7E" w:rsidRDefault="00B77E7E" w:rsidP="00B77E7E">
      <w:pPr>
        <w:pStyle w:val="ListParagraph"/>
        <w:numPr>
          <w:ilvl w:val="0"/>
          <w:numId w:val="49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Redeployment within Services and/or the Council.</w:t>
      </w:r>
    </w:p>
    <w:p w14:paraId="08DD1609" w14:textId="77777777" w:rsidR="00B77E7E" w:rsidRDefault="00B77E7E" w:rsidP="00B77E7E">
      <w:pPr>
        <w:pStyle w:val="ListParagraph"/>
        <w:numPr>
          <w:ilvl w:val="0"/>
          <w:numId w:val="49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Ill Health Retirement consideration.</w:t>
      </w:r>
    </w:p>
    <w:p w14:paraId="5D7502FF" w14:textId="08C1AB80" w:rsidR="00B77E7E" w:rsidRPr="00B77E7E" w:rsidRDefault="00B77E7E" w:rsidP="00B77E7E">
      <w:pPr>
        <w:pStyle w:val="ListParagraph"/>
        <w:numPr>
          <w:ilvl w:val="0"/>
          <w:numId w:val="49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Significant additional financial expenditure to provide necessary cover.</w:t>
      </w:r>
    </w:p>
    <w:p w14:paraId="29D60450" w14:textId="77777777" w:rsidR="00B77E7E" w:rsidRPr="00B77E7E" w:rsidRDefault="00B77E7E" w:rsidP="0093756F">
      <w:pPr>
        <w:spacing w:line="240" w:lineRule="auto"/>
        <w:rPr>
          <w:rFonts w:cs="Arial"/>
          <w:szCs w:val="20"/>
        </w:rPr>
      </w:pPr>
    </w:p>
    <w:p w14:paraId="3E853649" w14:textId="07789D43" w:rsidR="00B77E7E" w:rsidRPr="00B77E7E" w:rsidRDefault="00B77E7E" w:rsidP="00B77E7E">
      <w:pPr>
        <w:pStyle w:val="ListParagraph"/>
        <w:numPr>
          <w:ilvl w:val="0"/>
          <w:numId w:val="43"/>
        </w:num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  <w:r>
        <w:rPr>
          <w:rFonts w:ascii="Arial Black" w:hAnsi="Arial Black" w:cs="Arial"/>
          <w:color w:val="26A699"/>
          <w:sz w:val="28"/>
          <w:szCs w:val="28"/>
        </w:rPr>
        <w:t>Summary</w:t>
      </w:r>
    </w:p>
    <w:p w14:paraId="388B8956" w14:textId="77777777" w:rsidR="00B77E7E" w:rsidRDefault="00B77E7E" w:rsidP="00B77E7E">
      <w:r w:rsidRPr="00B77E7E">
        <w:rPr>
          <w:sz w:val="24"/>
          <w:szCs w:val="32"/>
        </w:rPr>
        <w:fldChar w:fldCharType="begin">
          <w:ffData>
            <w:name w:val=""/>
            <w:enabled/>
            <w:calcOnExit w:val="0"/>
            <w:textInput>
              <w:default w:val="Complete summary of the case here"/>
            </w:textInput>
          </w:ffData>
        </w:fldChar>
      </w:r>
      <w:r w:rsidRPr="00B77E7E">
        <w:rPr>
          <w:sz w:val="24"/>
          <w:szCs w:val="32"/>
        </w:rPr>
        <w:instrText xml:space="preserve"> FORMTEXT </w:instrText>
      </w:r>
      <w:r w:rsidRPr="00B77E7E">
        <w:rPr>
          <w:sz w:val="24"/>
          <w:szCs w:val="32"/>
        </w:rPr>
      </w:r>
      <w:r w:rsidRPr="00B77E7E">
        <w:rPr>
          <w:sz w:val="24"/>
          <w:szCs w:val="32"/>
        </w:rPr>
        <w:fldChar w:fldCharType="separate"/>
      </w:r>
      <w:r w:rsidRPr="00B77E7E">
        <w:rPr>
          <w:noProof/>
          <w:sz w:val="24"/>
          <w:szCs w:val="32"/>
        </w:rPr>
        <w:t>Complete summary of the case here</w:t>
      </w:r>
      <w:r w:rsidRPr="00B77E7E">
        <w:rPr>
          <w:sz w:val="24"/>
          <w:szCs w:val="32"/>
        </w:rPr>
        <w:fldChar w:fldCharType="end"/>
      </w:r>
      <w:r>
        <w:t xml:space="preserve"> </w:t>
      </w:r>
    </w:p>
    <w:p w14:paraId="7DEE6AD4" w14:textId="77777777" w:rsidR="00B77E7E" w:rsidRDefault="00B77E7E" w:rsidP="0093756F">
      <w:pPr>
        <w:spacing w:line="240" w:lineRule="auto"/>
        <w:rPr>
          <w:rFonts w:cs="Arial"/>
          <w:sz w:val="24"/>
        </w:rPr>
      </w:pPr>
    </w:p>
    <w:p w14:paraId="782A3AC5" w14:textId="77777777" w:rsidR="00B77E7E" w:rsidRDefault="00B77E7E" w:rsidP="0093756F">
      <w:pPr>
        <w:spacing w:line="240" w:lineRule="auto"/>
        <w:rPr>
          <w:rFonts w:cs="Arial"/>
          <w:sz w:val="24"/>
        </w:rPr>
      </w:pPr>
    </w:p>
    <w:p w14:paraId="32591E6D" w14:textId="77777777" w:rsidR="00C037DD" w:rsidRDefault="00C037DD" w:rsidP="0093756F">
      <w:pPr>
        <w:spacing w:line="240" w:lineRule="auto"/>
      </w:pPr>
    </w:p>
    <w:p w14:paraId="1A711976" w14:textId="77777777" w:rsidR="00B77E7E" w:rsidRDefault="00B77E7E" w:rsidP="0093756F">
      <w:pPr>
        <w:spacing w:line="240" w:lineRule="auto"/>
      </w:pPr>
    </w:p>
    <w:p w14:paraId="368DB1FA" w14:textId="77777777" w:rsidR="00B77E7E" w:rsidRDefault="00B77E7E" w:rsidP="0093756F">
      <w:pPr>
        <w:spacing w:line="240" w:lineRule="auto"/>
      </w:pPr>
    </w:p>
    <w:p w14:paraId="74AA4905" w14:textId="77777777" w:rsidR="00B77E7E" w:rsidRDefault="00B77E7E" w:rsidP="0093756F">
      <w:pPr>
        <w:spacing w:line="240" w:lineRule="auto"/>
      </w:pPr>
    </w:p>
    <w:p w14:paraId="40FF6FC1" w14:textId="77777777" w:rsidR="00B77E7E" w:rsidRDefault="00B77E7E" w:rsidP="0093756F">
      <w:pPr>
        <w:spacing w:line="240" w:lineRule="auto"/>
      </w:pPr>
    </w:p>
    <w:p w14:paraId="1BD7F1E9" w14:textId="77777777" w:rsidR="00B77E7E" w:rsidRDefault="00B77E7E" w:rsidP="0093756F">
      <w:pPr>
        <w:spacing w:line="240" w:lineRule="auto"/>
      </w:pPr>
    </w:p>
    <w:p w14:paraId="2553B58C" w14:textId="77777777" w:rsidR="00B77E7E" w:rsidRDefault="00B77E7E" w:rsidP="0093756F">
      <w:pPr>
        <w:spacing w:line="240" w:lineRule="auto"/>
      </w:pPr>
    </w:p>
    <w:p w14:paraId="20583BD1" w14:textId="77777777" w:rsidR="00B77E7E" w:rsidRDefault="00B77E7E" w:rsidP="0093756F">
      <w:pPr>
        <w:spacing w:line="240" w:lineRule="auto"/>
      </w:pPr>
    </w:p>
    <w:p w14:paraId="12BB6D6D" w14:textId="77777777" w:rsidR="00B77E7E" w:rsidRDefault="00B77E7E" w:rsidP="0093756F">
      <w:pPr>
        <w:spacing w:line="240" w:lineRule="auto"/>
      </w:pPr>
    </w:p>
    <w:p w14:paraId="2D7C2E97" w14:textId="77777777" w:rsidR="00B77E7E" w:rsidRDefault="00B77E7E" w:rsidP="0093756F">
      <w:pPr>
        <w:spacing w:line="240" w:lineRule="auto"/>
      </w:pPr>
    </w:p>
    <w:p w14:paraId="700A8070" w14:textId="77777777" w:rsidR="00B77E7E" w:rsidRDefault="00B77E7E" w:rsidP="0093756F">
      <w:pPr>
        <w:spacing w:line="240" w:lineRule="auto"/>
      </w:pPr>
    </w:p>
    <w:p w14:paraId="199762C4" w14:textId="77777777" w:rsidR="00B77E7E" w:rsidRDefault="00B77E7E" w:rsidP="0093756F">
      <w:pPr>
        <w:spacing w:line="240" w:lineRule="auto"/>
      </w:pPr>
    </w:p>
    <w:p w14:paraId="352594C9" w14:textId="77777777" w:rsidR="00B77E7E" w:rsidRDefault="00B77E7E" w:rsidP="0093756F">
      <w:pPr>
        <w:spacing w:line="240" w:lineRule="auto"/>
      </w:pPr>
    </w:p>
    <w:p w14:paraId="4EEDBE3E" w14:textId="1A8F5ECA" w:rsidR="00B77E7E" w:rsidRPr="00B77E7E" w:rsidRDefault="00B77E7E" w:rsidP="0093756F">
      <w:p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  <w:r w:rsidRPr="00B77E7E">
        <w:rPr>
          <w:rFonts w:ascii="Arial Black" w:hAnsi="Arial Black" w:cs="Arial"/>
          <w:color w:val="26A699"/>
          <w:sz w:val="28"/>
          <w:szCs w:val="28"/>
        </w:rPr>
        <w:t>Report Completed by:</w:t>
      </w:r>
    </w:p>
    <w:p w14:paraId="2EAD99D0" w14:textId="77777777" w:rsidR="00B77E7E" w:rsidRPr="00B77E7E" w:rsidRDefault="00B77E7E" w:rsidP="0093756F">
      <w:p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</w:p>
    <w:p w14:paraId="7714F5E0" w14:textId="2D5E47FE" w:rsidR="00B77E7E" w:rsidRPr="00B77E7E" w:rsidRDefault="00B77E7E" w:rsidP="0093756F">
      <w:pPr>
        <w:spacing w:line="240" w:lineRule="auto"/>
        <w:rPr>
          <w:rFonts w:ascii="Arial Black" w:hAnsi="Arial Black" w:cs="Arial"/>
          <w:color w:val="26A699"/>
          <w:sz w:val="28"/>
          <w:szCs w:val="28"/>
        </w:rPr>
      </w:pPr>
      <w:r w:rsidRPr="00B77E7E">
        <w:rPr>
          <w:rFonts w:ascii="Arial Black" w:hAnsi="Arial Black" w:cs="Arial"/>
          <w:color w:val="26A699"/>
          <w:sz w:val="28"/>
          <w:szCs w:val="28"/>
        </w:rPr>
        <w:t xml:space="preserve">Signed: </w:t>
      </w:r>
    </w:p>
    <w:p w14:paraId="228DA887" w14:textId="77777777" w:rsidR="0014248A" w:rsidRDefault="0014248A" w:rsidP="0014248A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14:paraId="1EF7FA4A" w14:textId="77777777" w:rsidR="00B77E7E" w:rsidRDefault="00B77E7E" w:rsidP="0014248A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14:paraId="67AC6850" w14:textId="77777777" w:rsidR="00B77E7E" w:rsidRDefault="00B77E7E" w:rsidP="0014248A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14:paraId="6C8BB9A7" w14:textId="77777777" w:rsidR="00B77E7E" w:rsidRDefault="00B77E7E" w:rsidP="0014248A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14:paraId="03EF79FD" w14:textId="77777777" w:rsidR="00B77E7E" w:rsidRDefault="00B77E7E" w:rsidP="0014248A">
      <w:pPr>
        <w:pStyle w:val="SubHead"/>
        <w:rPr>
          <w:rFonts w:ascii="Arial" w:hAnsi="Arial" w:cs="Arial"/>
          <w:b w:val="0"/>
          <w:bCs/>
          <w:sz w:val="24"/>
          <w:szCs w:val="24"/>
        </w:rPr>
      </w:pPr>
    </w:p>
    <w:p w14:paraId="690AEC9D" w14:textId="77777777" w:rsidR="00B77E7E" w:rsidRPr="00CF57C7" w:rsidRDefault="00B77E7E" w:rsidP="00B77E7E">
      <w:pPr>
        <w:pStyle w:val="SubHead"/>
        <w:rPr>
          <w:rFonts w:ascii="Arial Black" w:hAnsi="Arial Black"/>
          <w:b w:val="0"/>
          <w:sz w:val="36"/>
          <w:szCs w:val="36"/>
        </w:rPr>
      </w:pPr>
      <w:r w:rsidRPr="00B77E7E">
        <w:rPr>
          <w:rFonts w:ascii="Arial Black" w:eastAsiaTheme="minorHAnsi" w:hAnsi="Arial Black" w:cstheme="minorBidi"/>
          <w:color w:val="26A699"/>
          <w:sz w:val="36"/>
          <w:szCs w:val="36"/>
        </w:rPr>
        <w:lastRenderedPageBreak/>
        <w:t>Case Conference Report – Appendices</w:t>
      </w:r>
    </w:p>
    <w:p w14:paraId="63242EDB" w14:textId="77777777" w:rsidR="00B77E7E" w:rsidRDefault="00B77E7E" w:rsidP="00B77E7E">
      <w:pPr>
        <w:ind w:left="720"/>
        <w:rPr>
          <w:b/>
          <w:bCs/>
          <w:sz w:val="24"/>
          <w:szCs w:val="28"/>
        </w:rPr>
      </w:pPr>
    </w:p>
    <w:p w14:paraId="7E267001" w14:textId="77777777" w:rsidR="00B77E7E" w:rsidRPr="00B77E7E" w:rsidRDefault="00B77E7E" w:rsidP="00B77E7E">
      <w:pPr>
        <w:numPr>
          <w:ilvl w:val="0"/>
          <w:numId w:val="50"/>
        </w:numPr>
        <w:spacing w:line="240" w:lineRule="auto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>Correspondence &amp; Letters</w:t>
      </w:r>
    </w:p>
    <w:p w14:paraId="23A3DE83" w14:textId="77777777" w:rsidR="00B77E7E" w:rsidRPr="00134895" w:rsidRDefault="00B77E7E" w:rsidP="00B77E7E">
      <w:pPr>
        <w:rPr>
          <w:sz w:val="24"/>
          <w:szCs w:val="28"/>
        </w:rPr>
      </w:pPr>
    </w:p>
    <w:p w14:paraId="3A015CA7" w14:textId="77777777" w:rsidR="00B77E7E" w:rsidRDefault="00B77E7E" w:rsidP="00B77E7E">
      <w:pPr>
        <w:pStyle w:val="ListParagraph"/>
        <w:numPr>
          <w:ilvl w:val="1"/>
          <w:numId w:val="50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Wellbeing Support Meeting Documents</w:t>
      </w:r>
    </w:p>
    <w:p w14:paraId="796453D0" w14:textId="4950C0CD" w:rsidR="00B77E7E" w:rsidRPr="00B77E7E" w:rsidRDefault="00B77E7E" w:rsidP="00B77E7E">
      <w:pPr>
        <w:pStyle w:val="ListParagraph"/>
        <w:numPr>
          <w:ilvl w:val="1"/>
          <w:numId w:val="50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Other letters, notes and information relating to absence(s)</w:t>
      </w:r>
    </w:p>
    <w:p w14:paraId="18F04F65" w14:textId="77777777" w:rsidR="00B77E7E" w:rsidRPr="00134895" w:rsidRDefault="00B77E7E" w:rsidP="00B77E7E">
      <w:pPr>
        <w:rPr>
          <w:sz w:val="24"/>
          <w:szCs w:val="28"/>
        </w:rPr>
      </w:pPr>
    </w:p>
    <w:p w14:paraId="5622A0D8" w14:textId="77777777" w:rsidR="00B77E7E" w:rsidRPr="00B77E7E" w:rsidRDefault="00B77E7E" w:rsidP="00B77E7E">
      <w:pPr>
        <w:numPr>
          <w:ilvl w:val="0"/>
          <w:numId w:val="50"/>
        </w:numPr>
        <w:spacing w:line="240" w:lineRule="auto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>Occupational Health and/or specialist</w:t>
      </w:r>
    </w:p>
    <w:p w14:paraId="09815F6E" w14:textId="77777777" w:rsidR="00B77E7E" w:rsidRDefault="00B77E7E" w:rsidP="00B77E7E">
      <w:pPr>
        <w:ind w:left="720"/>
        <w:rPr>
          <w:b/>
          <w:bCs/>
          <w:sz w:val="24"/>
          <w:szCs w:val="28"/>
        </w:rPr>
      </w:pPr>
    </w:p>
    <w:p w14:paraId="24A78184" w14:textId="7D9E8BF5" w:rsidR="00B77E7E" w:rsidRPr="00B77E7E" w:rsidRDefault="00B77E7E" w:rsidP="00B77E7E">
      <w:pPr>
        <w:pStyle w:val="ListParagraph"/>
        <w:numPr>
          <w:ilvl w:val="1"/>
          <w:numId w:val="50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Referrals</w:t>
      </w:r>
    </w:p>
    <w:p w14:paraId="7C851C3F" w14:textId="42662E68" w:rsidR="00B77E7E" w:rsidRPr="00B77E7E" w:rsidRDefault="00B77E7E" w:rsidP="00B77E7E">
      <w:pPr>
        <w:pStyle w:val="ListParagraph"/>
        <w:numPr>
          <w:ilvl w:val="1"/>
          <w:numId w:val="50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Reports</w:t>
      </w:r>
    </w:p>
    <w:p w14:paraId="19998E42" w14:textId="77777777" w:rsidR="00B77E7E" w:rsidRPr="00B77E7E" w:rsidRDefault="00B77E7E" w:rsidP="00B77E7E">
      <w:pPr>
        <w:pStyle w:val="ListParagraph"/>
        <w:numPr>
          <w:ilvl w:val="1"/>
          <w:numId w:val="50"/>
        </w:numPr>
        <w:jc w:val="both"/>
        <w:rPr>
          <w:sz w:val="24"/>
          <w:szCs w:val="32"/>
        </w:rPr>
      </w:pPr>
      <w:r w:rsidRPr="00B77E7E">
        <w:rPr>
          <w:sz w:val="24"/>
          <w:szCs w:val="32"/>
        </w:rPr>
        <w:t>Any supporting information</w:t>
      </w:r>
    </w:p>
    <w:p w14:paraId="32F326B6" w14:textId="77777777" w:rsidR="00B77E7E" w:rsidRPr="00134895" w:rsidRDefault="00B77E7E" w:rsidP="00B77E7E">
      <w:pPr>
        <w:rPr>
          <w:b/>
          <w:bCs/>
          <w:sz w:val="24"/>
          <w:szCs w:val="28"/>
        </w:rPr>
      </w:pPr>
    </w:p>
    <w:p w14:paraId="3520D874" w14:textId="6A7A32C6" w:rsidR="00B77E7E" w:rsidRPr="00B77E7E" w:rsidRDefault="00B77E7E" w:rsidP="00B77E7E">
      <w:pPr>
        <w:numPr>
          <w:ilvl w:val="0"/>
          <w:numId w:val="50"/>
        </w:numPr>
        <w:spacing w:line="240" w:lineRule="auto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 xml:space="preserve">Copies of any </w:t>
      </w: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>return-to-work</w:t>
      </w: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 xml:space="preserve"> forms</w:t>
      </w:r>
    </w:p>
    <w:p w14:paraId="481CA6CB" w14:textId="77777777" w:rsidR="00B77E7E" w:rsidRPr="00B77E7E" w:rsidRDefault="00B77E7E" w:rsidP="00B77E7E">
      <w:pPr>
        <w:spacing w:line="240" w:lineRule="auto"/>
        <w:ind w:left="720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</w:p>
    <w:p w14:paraId="0E378C9F" w14:textId="77777777" w:rsidR="00B77E7E" w:rsidRPr="00B77E7E" w:rsidRDefault="00B77E7E" w:rsidP="00B77E7E">
      <w:pPr>
        <w:numPr>
          <w:ilvl w:val="0"/>
          <w:numId w:val="50"/>
        </w:numPr>
        <w:spacing w:line="240" w:lineRule="auto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 xml:space="preserve">Copies of any fitness to work </w:t>
      </w:r>
      <w:proofErr w:type="gramStart"/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>statements</w:t>
      </w:r>
      <w:proofErr w:type="gramEnd"/>
    </w:p>
    <w:p w14:paraId="041A5F32" w14:textId="77777777" w:rsidR="00B77E7E" w:rsidRPr="00B77E7E" w:rsidRDefault="00B77E7E" w:rsidP="00B77E7E">
      <w:pPr>
        <w:spacing w:line="240" w:lineRule="auto"/>
        <w:ind w:left="720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</w:p>
    <w:p w14:paraId="02C2B3D2" w14:textId="77777777" w:rsidR="00B77E7E" w:rsidRPr="00B77E7E" w:rsidRDefault="00B77E7E" w:rsidP="00B77E7E">
      <w:pPr>
        <w:numPr>
          <w:ilvl w:val="0"/>
          <w:numId w:val="50"/>
        </w:numPr>
        <w:spacing w:line="240" w:lineRule="auto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>Job profile/person specification</w:t>
      </w:r>
    </w:p>
    <w:p w14:paraId="02792AAD" w14:textId="77777777" w:rsidR="00B77E7E" w:rsidRPr="00B77E7E" w:rsidRDefault="00B77E7E" w:rsidP="00B77E7E">
      <w:pPr>
        <w:spacing w:line="240" w:lineRule="auto"/>
        <w:ind w:left="720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</w:p>
    <w:p w14:paraId="7D66E8D7" w14:textId="77777777" w:rsidR="00B77E7E" w:rsidRPr="00B77E7E" w:rsidRDefault="00B77E7E" w:rsidP="00B77E7E">
      <w:pPr>
        <w:numPr>
          <w:ilvl w:val="0"/>
          <w:numId w:val="50"/>
        </w:numPr>
        <w:spacing w:line="240" w:lineRule="auto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>Contract of employment</w:t>
      </w:r>
    </w:p>
    <w:p w14:paraId="6FFF8792" w14:textId="77777777" w:rsidR="00B77E7E" w:rsidRPr="00B77E7E" w:rsidRDefault="00B77E7E" w:rsidP="00B77E7E">
      <w:pPr>
        <w:spacing w:line="240" w:lineRule="auto"/>
        <w:ind w:left="720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</w:p>
    <w:p w14:paraId="3900CDF9" w14:textId="77777777" w:rsidR="00B77E7E" w:rsidRPr="00B77E7E" w:rsidRDefault="00B77E7E" w:rsidP="00B77E7E">
      <w:pPr>
        <w:numPr>
          <w:ilvl w:val="0"/>
          <w:numId w:val="50"/>
        </w:numPr>
        <w:spacing w:line="240" w:lineRule="auto"/>
        <w:rPr>
          <w:rFonts w:ascii="Arial Black" w:hAnsi="Arial Black" w:cs="Arial"/>
          <w:bCs/>
          <w:color w:val="26A699"/>
          <w:sz w:val="28"/>
          <w:szCs w:val="28"/>
          <w:lang w:eastAsia="en-US"/>
        </w:rPr>
      </w:pPr>
      <w:r w:rsidRPr="00B77E7E">
        <w:rPr>
          <w:rFonts w:ascii="Arial Black" w:hAnsi="Arial Black" w:cs="Arial"/>
          <w:bCs/>
          <w:color w:val="26A699"/>
          <w:sz w:val="28"/>
          <w:szCs w:val="28"/>
          <w:lang w:eastAsia="en-US"/>
        </w:rPr>
        <w:t>Copy of Absence Procedure</w:t>
      </w:r>
    </w:p>
    <w:p w14:paraId="6EEA8C84" w14:textId="77777777" w:rsidR="00B77E7E" w:rsidRPr="00B841A1" w:rsidRDefault="00B77E7E" w:rsidP="00B77E7E">
      <w:pPr>
        <w:tabs>
          <w:tab w:val="left" w:pos="3360"/>
        </w:tabs>
        <w:jc w:val="both"/>
        <w:rPr>
          <w:b/>
        </w:rPr>
      </w:pPr>
      <w:r>
        <w:rPr>
          <w:b/>
        </w:rPr>
        <w:t xml:space="preserve">               </w:t>
      </w:r>
    </w:p>
    <w:p w14:paraId="371D9399" w14:textId="77777777" w:rsidR="00B77E7E" w:rsidRDefault="00B77E7E" w:rsidP="00B77E7E"/>
    <w:p w14:paraId="2F871491" w14:textId="77777777" w:rsidR="0014248A" w:rsidRPr="00045A0A" w:rsidRDefault="0014248A" w:rsidP="0014248A">
      <w:pPr>
        <w:spacing w:line="240" w:lineRule="auto"/>
        <w:rPr>
          <w:rFonts w:cs="Arial"/>
          <w:iCs/>
          <w:sz w:val="24"/>
        </w:rPr>
      </w:pPr>
    </w:p>
    <w:p w14:paraId="6C2CCA20" w14:textId="77777777" w:rsidR="0014248A" w:rsidRDefault="0014248A" w:rsidP="0014248A">
      <w:pPr>
        <w:rPr>
          <w:rFonts w:cs="Arial"/>
          <w:b/>
          <w:bCs/>
          <w:sz w:val="24"/>
          <w:lang w:eastAsia="en-US"/>
        </w:rPr>
      </w:pPr>
    </w:p>
    <w:p w14:paraId="0D532A75" w14:textId="754CDE73" w:rsidR="0014248A" w:rsidRDefault="0014248A" w:rsidP="0014248A">
      <w:pPr>
        <w:spacing w:line="240" w:lineRule="auto"/>
        <w:rPr>
          <w:rFonts w:cs="Arial"/>
          <w:b/>
          <w:bCs/>
          <w:sz w:val="24"/>
          <w:lang w:eastAsia="en-US"/>
        </w:rPr>
      </w:pPr>
    </w:p>
    <w:p w14:paraId="74F978B1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602B2DE7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7C8A9023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292B759F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1BDB64AC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25229D6B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1642E290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052A83B5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0FE30C04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73EF3555" w14:textId="77777777" w:rsidR="007217AB" w:rsidRPr="007217AB" w:rsidRDefault="007217AB" w:rsidP="007217AB">
      <w:pPr>
        <w:rPr>
          <w:rFonts w:cs="Arial"/>
          <w:sz w:val="24"/>
          <w:lang w:eastAsia="en-US"/>
        </w:rPr>
      </w:pPr>
    </w:p>
    <w:p w14:paraId="6D3ECD47" w14:textId="77777777" w:rsidR="007217AB" w:rsidRDefault="007217AB" w:rsidP="007217AB">
      <w:pPr>
        <w:rPr>
          <w:rFonts w:cs="Arial"/>
          <w:b/>
          <w:bCs/>
          <w:sz w:val="24"/>
          <w:lang w:eastAsia="en-US"/>
        </w:rPr>
      </w:pPr>
    </w:p>
    <w:p w14:paraId="0ABA5EF0" w14:textId="2AD8D2B0" w:rsidR="007217AB" w:rsidRPr="007217AB" w:rsidRDefault="007217AB" w:rsidP="007217AB">
      <w:pPr>
        <w:tabs>
          <w:tab w:val="left" w:pos="5677"/>
        </w:tabs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ab/>
      </w:r>
    </w:p>
    <w:sectPr w:rsidR="007217AB" w:rsidRPr="007217AB" w:rsidSect="006A2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D725E" w14:textId="77777777" w:rsidR="007E1BBC" w:rsidRDefault="007E1BBC">
      <w:r>
        <w:separator/>
      </w:r>
    </w:p>
  </w:endnote>
  <w:endnote w:type="continuationSeparator" w:id="0">
    <w:p w14:paraId="0579F7A4" w14:textId="77777777"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13975" w14:textId="77777777" w:rsidR="007217AB" w:rsidRPr="007257C5" w:rsidRDefault="00651F96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C037DD">
      <w:rPr>
        <w:rFonts w:cs="Arial"/>
        <w:b/>
        <w:noProof/>
        <w:color w:val="999999"/>
        <w:sz w:val="19"/>
        <w:szCs w:val="19"/>
      </w:rPr>
      <w:t>4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93756F">
      <w:rPr>
        <w:rFonts w:cs="Arial"/>
        <w:b/>
        <w:color w:val="007EA9"/>
        <w:sz w:val="19"/>
        <w:szCs w:val="19"/>
      </w:rPr>
      <w:tab/>
    </w:r>
    <w:r w:rsidR="0093756F">
      <w:rPr>
        <w:rFonts w:cs="Arial"/>
        <w:b/>
        <w:color w:val="007EA9"/>
        <w:sz w:val="19"/>
        <w:szCs w:val="19"/>
      </w:rPr>
      <w:tab/>
      <w:t xml:space="preserve"> Name/v.1.0/</w:t>
    </w:r>
    <w:proofErr w:type="spellStart"/>
    <w:r w:rsidR="0093756F">
      <w:rPr>
        <w:rFonts w:cs="Arial"/>
        <w:b/>
        <w:color w:val="007EA9"/>
        <w:sz w:val="19"/>
        <w:szCs w:val="19"/>
      </w:rPr>
      <w:t>MonthYear</w:t>
    </w:r>
    <w:proofErr w:type="spellEnd"/>
    <w:r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239F" w14:textId="64DF63CF" w:rsidR="007217AB" w:rsidRPr="003A23A5" w:rsidRDefault="007217AB" w:rsidP="00F74F96">
    <w:pPr>
      <w:rPr>
        <w:rFonts w:cs="Arial"/>
        <w:b/>
        <w:color w:val="999999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07023161"/>
      <w:docPartObj>
        <w:docPartGallery w:val="Page Numbers (Bottom of Page)"/>
        <w:docPartUnique/>
      </w:docPartObj>
    </w:sdtPr>
    <w:sdtEndPr/>
    <w:sdtContent>
      <w:p w14:paraId="3F1E8E96" w14:textId="48FF2FEA" w:rsidR="007217AB" w:rsidRPr="007217AB" w:rsidRDefault="007217AB">
        <w:pPr>
          <w:pStyle w:val="Footer"/>
          <w:rPr>
            <w:rFonts w:ascii="Arial" w:hAnsi="Arial" w:cs="Arial"/>
          </w:rPr>
        </w:pPr>
        <w:r w:rsidRPr="007217AB">
          <w:rPr>
            <w:rFonts w:ascii="Arial" w:hAnsi="Arial" w:cs="Arial"/>
            <w:b/>
            <w:bCs/>
            <w:noProof/>
            <w:color w:val="20A699"/>
            <w:sz w:val="26"/>
            <w:szCs w:val="26"/>
          </w:rPr>
          <w:drawing>
            <wp:anchor distT="0" distB="0" distL="114300" distR="114300" simplePos="0" relativeHeight="251665408" behindDoc="1" locked="0" layoutInCell="1" allowOverlap="1" wp14:anchorId="6314E7C8" wp14:editId="2ADF428A">
              <wp:simplePos x="0" y="0"/>
              <wp:positionH relativeFrom="page">
                <wp:align>right</wp:align>
              </wp:positionH>
              <wp:positionV relativeFrom="paragraph">
                <wp:posOffset>-1899773</wp:posOffset>
              </wp:positionV>
              <wp:extent cx="2487879" cy="2487879"/>
              <wp:effectExtent l="0" t="0" r="8255" b="825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Picture 3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879" cy="24878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217AB">
          <w:rPr>
            <w:rFonts w:ascii="Arial" w:hAnsi="Arial" w:cs="Arial"/>
          </w:rPr>
          <w:fldChar w:fldCharType="begin"/>
        </w:r>
        <w:r w:rsidRPr="007217AB">
          <w:rPr>
            <w:rFonts w:ascii="Arial" w:hAnsi="Arial" w:cs="Arial"/>
          </w:rPr>
          <w:instrText>PAGE   \* MERGEFORMAT</w:instrText>
        </w:r>
        <w:r w:rsidRPr="007217AB">
          <w:rPr>
            <w:rFonts w:ascii="Arial" w:hAnsi="Arial" w:cs="Arial"/>
          </w:rPr>
          <w:fldChar w:fldCharType="separate"/>
        </w:r>
        <w:r w:rsidRPr="007217AB">
          <w:rPr>
            <w:rFonts w:ascii="Arial" w:hAnsi="Arial" w:cs="Arial"/>
            <w:lang w:val="en-GB"/>
          </w:rPr>
          <w:t>2</w:t>
        </w:r>
        <w:r w:rsidRPr="007217AB">
          <w:rPr>
            <w:rFonts w:ascii="Arial" w:hAnsi="Arial" w:cs="Arial"/>
          </w:rPr>
          <w:fldChar w:fldCharType="end"/>
        </w:r>
      </w:p>
    </w:sdtContent>
  </w:sdt>
  <w:p w14:paraId="1EF21487" w14:textId="2637A0BF" w:rsidR="007217AB" w:rsidRPr="007257C5" w:rsidRDefault="007217AB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EACAE" w14:textId="77777777" w:rsidR="007E1BBC" w:rsidRDefault="007E1BBC">
      <w:r>
        <w:separator/>
      </w:r>
    </w:p>
  </w:footnote>
  <w:footnote w:type="continuationSeparator" w:id="0">
    <w:p w14:paraId="58C665A9" w14:textId="77777777"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F7305" w14:textId="77777777" w:rsidR="007217AB" w:rsidRDefault="007217A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97C6D04" w14:textId="77777777" w:rsidR="007217AB" w:rsidRDefault="007217A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356F295E" w14:textId="77777777" w:rsidR="007217AB" w:rsidRDefault="00651F96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  <w:t>Appendix 1</w:t>
    </w:r>
  </w:p>
  <w:p w14:paraId="0492B8D2" w14:textId="77777777" w:rsidR="007217AB" w:rsidRPr="003A23A5" w:rsidRDefault="007217A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0BC8F036" w14:textId="77777777" w:rsidR="007217AB" w:rsidRPr="000D0DFF" w:rsidRDefault="007217AB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404D" w14:textId="77777777" w:rsidR="007217AB" w:rsidRDefault="007217AB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09C9A983" w14:textId="77777777" w:rsidR="007217AB" w:rsidRDefault="007217AB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682E2AE0" w14:textId="51632DC3" w:rsidR="007217AB" w:rsidRPr="003A23A5" w:rsidRDefault="004A63D1" w:rsidP="007217AB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</w:p>
  <w:p w14:paraId="4E2FBE13" w14:textId="77777777" w:rsidR="007217AB" w:rsidRPr="000D0DFF" w:rsidRDefault="007217AB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78560" w14:textId="71B6C024" w:rsidR="007217AB" w:rsidRDefault="007217AB" w:rsidP="004B0EBD">
    <w:pPr>
      <w:ind w:left="-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F61566" wp14:editId="63662DD3">
          <wp:simplePos x="0" y="0"/>
          <wp:positionH relativeFrom="column">
            <wp:posOffset>4484077</wp:posOffset>
          </wp:positionH>
          <wp:positionV relativeFrom="paragraph">
            <wp:posOffset>158261</wp:posOffset>
          </wp:positionV>
          <wp:extent cx="2413001" cy="55595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1" cy="5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77D0"/>
    <w:multiLevelType w:val="hybridMultilevel"/>
    <w:tmpl w:val="872A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3E"/>
    <w:multiLevelType w:val="hybridMultilevel"/>
    <w:tmpl w:val="BE74F60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C87A38"/>
    <w:multiLevelType w:val="hybridMultilevel"/>
    <w:tmpl w:val="233CF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00040B"/>
    <w:multiLevelType w:val="hybridMultilevel"/>
    <w:tmpl w:val="87A0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54D"/>
    <w:multiLevelType w:val="multilevel"/>
    <w:tmpl w:val="943AF0D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7" w15:restartNumberingAfterBreak="0">
    <w:nsid w:val="1BC80805"/>
    <w:multiLevelType w:val="hybridMultilevel"/>
    <w:tmpl w:val="A188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4644D"/>
    <w:multiLevelType w:val="multilevel"/>
    <w:tmpl w:val="4A66903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9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60F"/>
    <w:multiLevelType w:val="hybridMultilevel"/>
    <w:tmpl w:val="0D78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3CED"/>
    <w:multiLevelType w:val="hybridMultilevel"/>
    <w:tmpl w:val="0146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D6CAE"/>
    <w:multiLevelType w:val="multilevel"/>
    <w:tmpl w:val="3600ED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0719"/>
    <w:multiLevelType w:val="hybridMultilevel"/>
    <w:tmpl w:val="D4C2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072"/>
    <w:multiLevelType w:val="hybridMultilevel"/>
    <w:tmpl w:val="D2C451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4B1570"/>
    <w:multiLevelType w:val="multilevel"/>
    <w:tmpl w:val="5F8A86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91A64EA"/>
    <w:multiLevelType w:val="hybridMultilevel"/>
    <w:tmpl w:val="94BEC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87F7C"/>
    <w:multiLevelType w:val="hybridMultilevel"/>
    <w:tmpl w:val="D38E8AA4"/>
    <w:lvl w:ilvl="0" w:tplc="675A4E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4A47AC"/>
    <w:multiLevelType w:val="multilevel"/>
    <w:tmpl w:val="BAD4E5C2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2" w15:restartNumberingAfterBreak="0">
    <w:nsid w:val="3C250A3C"/>
    <w:multiLevelType w:val="hybridMultilevel"/>
    <w:tmpl w:val="C4080D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4D2566"/>
    <w:multiLevelType w:val="hybridMultilevel"/>
    <w:tmpl w:val="0512F6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42D7"/>
    <w:multiLevelType w:val="hybridMultilevel"/>
    <w:tmpl w:val="C378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223A90"/>
    <w:multiLevelType w:val="multilevel"/>
    <w:tmpl w:val="F3F21D4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Black" w:hAnsi="Arial Black" w:hint="default"/>
        <w:color w:val="31849B" w:themeColor="accent5" w:themeShade="BF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E71D1"/>
    <w:multiLevelType w:val="hybridMultilevel"/>
    <w:tmpl w:val="3E48E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BB05BD"/>
    <w:multiLevelType w:val="hybridMultilevel"/>
    <w:tmpl w:val="CA2EC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F5A5237"/>
    <w:multiLevelType w:val="hybridMultilevel"/>
    <w:tmpl w:val="7162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8427F4"/>
    <w:multiLevelType w:val="hybridMultilevel"/>
    <w:tmpl w:val="FC1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B3F08"/>
    <w:multiLevelType w:val="multilevel"/>
    <w:tmpl w:val="C9DED8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 Black" w:hAnsi="Arial Black" w:hint="default"/>
        <w:color w:val="31849B" w:themeColor="accent5" w:themeShade="BF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ABD2A43"/>
    <w:multiLevelType w:val="hybridMultilevel"/>
    <w:tmpl w:val="196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F37E6"/>
    <w:multiLevelType w:val="hybridMultilevel"/>
    <w:tmpl w:val="1AA459DE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3236F"/>
    <w:multiLevelType w:val="hybridMultilevel"/>
    <w:tmpl w:val="2D4049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5AD0"/>
    <w:multiLevelType w:val="hybridMultilevel"/>
    <w:tmpl w:val="41A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031B9"/>
    <w:multiLevelType w:val="hybridMultilevel"/>
    <w:tmpl w:val="A7D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F7661"/>
    <w:multiLevelType w:val="hybridMultilevel"/>
    <w:tmpl w:val="89D8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D337A"/>
    <w:multiLevelType w:val="hybridMultilevel"/>
    <w:tmpl w:val="79B6E136"/>
    <w:lvl w:ilvl="0" w:tplc="BB6216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67EC5502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7" w15:restartNumberingAfterBreak="0">
    <w:nsid w:val="7E7F32E7"/>
    <w:multiLevelType w:val="multilevel"/>
    <w:tmpl w:val="A606D2F0"/>
    <w:lvl w:ilvl="0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F4B21D2"/>
    <w:multiLevelType w:val="multilevel"/>
    <w:tmpl w:val="537640E2"/>
    <w:lvl w:ilvl="0">
      <w:start w:val="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7F943289"/>
    <w:multiLevelType w:val="multilevel"/>
    <w:tmpl w:val="F8CAEF6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79074735">
    <w:abstractNumId w:val="4"/>
  </w:num>
  <w:num w:numId="2" w16cid:durableId="1332369712">
    <w:abstractNumId w:val="29"/>
  </w:num>
  <w:num w:numId="3" w16cid:durableId="1743142224">
    <w:abstractNumId w:val="18"/>
  </w:num>
  <w:num w:numId="4" w16cid:durableId="423575258">
    <w:abstractNumId w:val="38"/>
  </w:num>
  <w:num w:numId="5" w16cid:durableId="1922133619">
    <w:abstractNumId w:val="28"/>
  </w:num>
  <w:num w:numId="6" w16cid:durableId="929004471">
    <w:abstractNumId w:val="30"/>
  </w:num>
  <w:num w:numId="7" w16cid:durableId="4326924">
    <w:abstractNumId w:val="9"/>
  </w:num>
  <w:num w:numId="8" w16cid:durableId="8067108">
    <w:abstractNumId w:val="26"/>
  </w:num>
  <w:num w:numId="9" w16cid:durableId="1466046302">
    <w:abstractNumId w:val="42"/>
  </w:num>
  <w:num w:numId="10" w16cid:durableId="1529955108">
    <w:abstractNumId w:val="25"/>
  </w:num>
  <w:num w:numId="11" w16cid:durableId="2023849235">
    <w:abstractNumId w:val="13"/>
  </w:num>
  <w:num w:numId="12" w16cid:durableId="2045982625">
    <w:abstractNumId w:val="32"/>
  </w:num>
  <w:num w:numId="13" w16cid:durableId="1233080828">
    <w:abstractNumId w:val="0"/>
  </w:num>
  <w:num w:numId="14" w16cid:durableId="1550069659">
    <w:abstractNumId w:val="16"/>
  </w:num>
  <w:num w:numId="15" w16cid:durableId="963774220">
    <w:abstractNumId w:val="15"/>
  </w:num>
  <w:num w:numId="16" w16cid:durableId="1725837396">
    <w:abstractNumId w:val="41"/>
  </w:num>
  <w:num w:numId="17" w16cid:durableId="370809061">
    <w:abstractNumId w:val="10"/>
  </w:num>
  <w:num w:numId="18" w16cid:durableId="579142642">
    <w:abstractNumId w:val="4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227760">
    <w:abstractNumId w:val="20"/>
  </w:num>
  <w:num w:numId="20" w16cid:durableId="949162025">
    <w:abstractNumId w:val="5"/>
  </w:num>
  <w:num w:numId="21" w16cid:durableId="1836919249">
    <w:abstractNumId w:val="33"/>
  </w:num>
  <w:num w:numId="22" w16cid:durableId="1261991284">
    <w:abstractNumId w:val="35"/>
  </w:num>
  <w:num w:numId="23" w16cid:durableId="1607620060">
    <w:abstractNumId w:val="39"/>
  </w:num>
  <w:num w:numId="24" w16cid:durableId="94447358">
    <w:abstractNumId w:val="43"/>
  </w:num>
  <w:num w:numId="25" w16cid:durableId="1450473878">
    <w:abstractNumId w:val="36"/>
  </w:num>
  <w:num w:numId="26" w16cid:durableId="573390284">
    <w:abstractNumId w:val="44"/>
  </w:num>
  <w:num w:numId="27" w16cid:durableId="745885394">
    <w:abstractNumId w:val="49"/>
  </w:num>
  <w:num w:numId="28" w16cid:durableId="222715838">
    <w:abstractNumId w:val="34"/>
  </w:num>
  <w:num w:numId="29" w16cid:durableId="182600220">
    <w:abstractNumId w:val="11"/>
  </w:num>
  <w:num w:numId="30" w16cid:durableId="396241708">
    <w:abstractNumId w:val="47"/>
  </w:num>
  <w:num w:numId="31" w16cid:durableId="1571040983">
    <w:abstractNumId w:val="45"/>
  </w:num>
  <w:num w:numId="32" w16cid:durableId="1501309157">
    <w:abstractNumId w:val="7"/>
  </w:num>
  <w:num w:numId="33" w16cid:durableId="602952728">
    <w:abstractNumId w:val="27"/>
  </w:num>
  <w:num w:numId="34" w16cid:durableId="732003477">
    <w:abstractNumId w:val="14"/>
  </w:num>
  <w:num w:numId="35" w16cid:durableId="1067803822">
    <w:abstractNumId w:val="1"/>
  </w:num>
  <w:num w:numId="36" w16cid:durableId="669987414">
    <w:abstractNumId w:val="17"/>
  </w:num>
  <w:num w:numId="37" w16cid:durableId="1319460664">
    <w:abstractNumId w:val="31"/>
  </w:num>
  <w:num w:numId="38" w16cid:durableId="849755592">
    <w:abstractNumId w:val="37"/>
  </w:num>
  <w:num w:numId="39" w16cid:durableId="1612198319">
    <w:abstractNumId w:val="23"/>
  </w:num>
  <w:num w:numId="40" w16cid:durableId="501088944">
    <w:abstractNumId w:val="22"/>
  </w:num>
  <w:num w:numId="41" w16cid:durableId="24794875">
    <w:abstractNumId w:val="48"/>
  </w:num>
  <w:num w:numId="42" w16cid:durableId="236062991">
    <w:abstractNumId w:val="12"/>
  </w:num>
  <w:num w:numId="43" w16cid:durableId="1736975051">
    <w:abstractNumId w:val="21"/>
  </w:num>
  <w:num w:numId="44" w16cid:durableId="1338000593">
    <w:abstractNumId w:val="8"/>
  </w:num>
  <w:num w:numId="45" w16cid:durableId="595678963">
    <w:abstractNumId w:val="6"/>
  </w:num>
  <w:num w:numId="46" w16cid:durableId="569459502">
    <w:abstractNumId w:val="24"/>
  </w:num>
  <w:num w:numId="47" w16cid:durableId="502404232">
    <w:abstractNumId w:val="19"/>
  </w:num>
  <w:num w:numId="48" w16cid:durableId="1709838303">
    <w:abstractNumId w:val="3"/>
  </w:num>
  <w:num w:numId="49" w16cid:durableId="150603769">
    <w:abstractNumId w:val="2"/>
  </w:num>
  <w:num w:numId="50" w16cid:durableId="7162483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37205"/>
    <w:rsid w:val="00045A0A"/>
    <w:rsid w:val="00055692"/>
    <w:rsid w:val="00061865"/>
    <w:rsid w:val="00064C3B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0149"/>
    <w:rsid w:val="0010101D"/>
    <w:rsid w:val="001068B7"/>
    <w:rsid w:val="00124BE9"/>
    <w:rsid w:val="00135432"/>
    <w:rsid w:val="0014248A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39A"/>
    <w:rsid w:val="001D0693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5610"/>
    <w:rsid w:val="00257439"/>
    <w:rsid w:val="00262990"/>
    <w:rsid w:val="002630D4"/>
    <w:rsid w:val="00265789"/>
    <w:rsid w:val="00275F83"/>
    <w:rsid w:val="002A3987"/>
    <w:rsid w:val="002A5203"/>
    <w:rsid w:val="002A52EB"/>
    <w:rsid w:val="002A7AA2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621BB"/>
    <w:rsid w:val="003640A1"/>
    <w:rsid w:val="0037352B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3F5865"/>
    <w:rsid w:val="004021D3"/>
    <w:rsid w:val="00413E8D"/>
    <w:rsid w:val="00424778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A63D1"/>
    <w:rsid w:val="004B0EBD"/>
    <w:rsid w:val="004B1516"/>
    <w:rsid w:val="004B46C2"/>
    <w:rsid w:val="004B472C"/>
    <w:rsid w:val="004B73EC"/>
    <w:rsid w:val="004C09F0"/>
    <w:rsid w:val="004C0B30"/>
    <w:rsid w:val="004C0F37"/>
    <w:rsid w:val="004C4F84"/>
    <w:rsid w:val="004E1ABA"/>
    <w:rsid w:val="004E2543"/>
    <w:rsid w:val="004E3AD9"/>
    <w:rsid w:val="004E47C2"/>
    <w:rsid w:val="004E7AC9"/>
    <w:rsid w:val="00502870"/>
    <w:rsid w:val="005064B7"/>
    <w:rsid w:val="00523C36"/>
    <w:rsid w:val="00532349"/>
    <w:rsid w:val="0053432D"/>
    <w:rsid w:val="00535E7F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1073D"/>
    <w:rsid w:val="006134A8"/>
    <w:rsid w:val="006140C1"/>
    <w:rsid w:val="00615049"/>
    <w:rsid w:val="006213BE"/>
    <w:rsid w:val="00621E83"/>
    <w:rsid w:val="00630CBA"/>
    <w:rsid w:val="0063421D"/>
    <w:rsid w:val="006356BE"/>
    <w:rsid w:val="0064524B"/>
    <w:rsid w:val="0064541A"/>
    <w:rsid w:val="00651188"/>
    <w:rsid w:val="00651F96"/>
    <w:rsid w:val="00661973"/>
    <w:rsid w:val="00663175"/>
    <w:rsid w:val="006704DE"/>
    <w:rsid w:val="00671273"/>
    <w:rsid w:val="00675A5A"/>
    <w:rsid w:val="00676D2B"/>
    <w:rsid w:val="006A2DCC"/>
    <w:rsid w:val="006B1240"/>
    <w:rsid w:val="006C26C7"/>
    <w:rsid w:val="006C2B40"/>
    <w:rsid w:val="006C6A86"/>
    <w:rsid w:val="006D5585"/>
    <w:rsid w:val="006D7075"/>
    <w:rsid w:val="006F0F6F"/>
    <w:rsid w:val="007008A5"/>
    <w:rsid w:val="00705CD3"/>
    <w:rsid w:val="0070771E"/>
    <w:rsid w:val="0071194E"/>
    <w:rsid w:val="007138EE"/>
    <w:rsid w:val="007160BE"/>
    <w:rsid w:val="007206A7"/>
    <w:rsid w:val="007217AB"/>
    <w:rsid w:val="007257C5"/>
    <w:rsid w:val="00726EF2"/>
    <w:rsid w:val="00727705"/>
    <w:rsid w:val="007416D2"/>
    <w:rsid w:val="00741FD3"/>
    <w:rsid w:val="007450CE"/>
    <w:rsid w:val="00746AD7"/>
    <w:rsid w:val="00754642"/>
    <w:rsid w:val="00760636"/>
    <w:rsid w:val="00762E65"/>
    <w:rsid w:val="00767515"/>
    <w:rsid w:val="00782431"/>
    <w:rsid w:val="00784072"/>
    <w:rsid w:val="007A0419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6E28"/>
    <w:rsid w:val="008170FF"/>
    <w:rsid w:val="008278C0"/>
    <w:rsid w:val="00836C10"/>
    <w:rsid w:val="00837D51"/>
    <w:rsid w:val="00840B07"/>
    <w:rsid w:val="00844464"/>
    <w:rsid w:val="00847E9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A4830"/>
    <w:rsid w:val="008A4ABE"/>
    <w:rsid w:val="008B2E23"/>
    <w:rsid w:val="008B4BD2"/>
    <w:rsid w:val="008C3D45"/>
    <w:rsid w:val="008D1740"/>
    <w:rsid w:val="008F79A0"/>
    <w:rsid w:val="009054E6"/>
    <w:rsid w:val="009120E6"/>
    <w:rsid w:val="00920CD7"/>
    <w:rsid w:val="0093756F"/>
    <w:rsid w:val="009422C2"/>
    <w:rsid w:val="00944FAA"/>
    <w:rsid w:val="00944FC0"/>
    <w:rsid w:val="0095010B"/>
    <w:rsid w:val="00955B37"/>
    <w:rsid w:val="00957780"/>
    <w:rsid w:val="00962033"/>
    <w:rsid w:val="00967C30"/>
    <w:rsid w:val="009729A3"/>
    <w:rsid w:val="00972FA9"/>
    <w:rsid w:val="00993A6F"/>
    <w:rsid w:val="00997FB0"/>
    <w:rsid w:val="009C192A"/>
    <w:rsid w:val="009C315E"/>
    <w:rsid w:val="009C523D"/>
    <w:rsid w:val="00A00097"/>
    <w:rsid w:val="00A0799E"/>
    <w:rsid w:val="00A1159B"/>
    <w:rsid w:val="00A2477C"/>
    <w:rsid w:val="00A24AC9"/>
    <w:rsid w:val="00A2539E"/>
    <w:rsid w:val="00A2750E"/>
    <w:rsid w:val="00A330E1"/>
    <w:rsid w:val="00A56C3E"/>
    <w:rsid w:val="00A63315"/>
    <w:rsid w:val="00A8163E"/>
    <w:rsid w:val="00A84663"/>
    <w:rsid w:val="00A853D3"/>
    <w:rsid w:val="00A87000"/>
    <w:rsid w:val="00A93EC1"/>
    <w:rsid w:val="00AA0E2B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28E6"/>
    <w:rsid w:val="00B23E90"/>
    <w:rsid w:val="00B26FAE"/>
    <w:rsid w:val="00B31704"/>
    <w:rsid w:val="00B34F57"/>
    <w:rsid w:val="00B40CE0"/>
    <w:rsid w:val="00B47F44"/>
    <w:rsid w:val="00B55433"/>
    <w:rsid w:val="00B609B3"/>
    <w:rsid w:val="00B60E72"/>
    <w:rsid w:val="00B77E7E"/>
    <w:rsid w:val="00B83907"/>
    <w:rsid w:val="00B9655A"/>
    <w:rsid w:val="00BA2E7E"/>
    <w:rsid w:val="00BA4EB6"/>
    <w:rsid w:val="00BB2CE8"/>
    <w:rsid w:val="00BB7B19"/>
    <w:rsid w:val="00BC12AE"/>
    <w:rsid w:val="00BC153B"/>
    <w:rsid w:val="00BD20F8"/>
    <w:rsid w:val="00BD3892"/>
    <w:rsid w:val="00BE419D"/>
    <w:rsid w:val="00BE71E6"/>
    <w:rsid w:val="00BF0081"/>
    <w:rsid w:val="00C03071"/>
    <w:rsid w:val="00C037DD"/>
    <w:rsid w:val="00C04261"/>
    <w:rsid w:val="00C13F95"/>
    <w:rsid w:val="00C175AB"/>
    <w:rsid w:val="00C2249C"/>
    <w:rsid w:val="00C264BB"/>
    <w:rsid w:val="00C41CA7"/>
    <w:rsid w:val="00C650DB"/>
    <w:rsid w:val="00C677A3"/>
    <w:rsid w:val="00C708E9"/>
    <w:rsid w:val="00C73FCC"/>
    <w:rsid w:val="00C7453D"/>
    <w:rsid w:val="00C8035F"/>
    <w:rsid w:val="00C86B1D"/>
    <w:rsid w:val="00C94AEC"/>
    <w:rsid w:val="00CA07B7"/>
    <w:rsid w:val="00CB192A"/>
    <w:rsid w:val="00CC0379"/>
    <w:rsid w:val="00CC2960"/>
    <w:rsid w:val="00CC63A7"/>
    <w:rsid w:val="00CC68EF"/>
    <w:rsid w:val="00CE1805"/>
    <w:rsid w:val="00CE20F3"/>
    <w:rsid w:val="00CF4C18"/>
    <w:rsid w:val="00CF5397"/>
    <w:rsid w:val="00D00319"/>
    <w:rsid w:val="00D053FA"/>
    <w:rsid w:val="00D077D9"/>
    <w:rsid w:val="00D1394C"/>
    <w:rsid w:val="00D33DBA"/>
    <w:rsid w:val="00D3429B"/>
    <w:rsid w:val="00D372A0"/>
    <w:rsid w:val="00D405A1"/>
    <w:rsid w:val="00D40C79"/>
    <w:rsid w:val="00D56BF3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F0D"/>
    <w:rsid w:val="00D96738"/>
    <w:rsid w:val="00D97300"/>
    <w:rsid w:val="00DA7B81"/>
    <w:rsid w:val="00DC396A"/>
    <w:rsid w:val="00DD01CD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38D2"/>
    <w:rsid w:val="00E7451C"/>
    <w:rsid w:val="00E811C9"/>
    <w:rsid w:val="00E842F8"/>
    <w:rsid w:val="00E858DF"/>
    <w:rsid w:val="00E917A0"/>
    <w:rsid w:val="00E95B2C"/>
    <w:rsid w:val="00E978FB"/>
    <w:rsid w:val="00EA0069"/>
    <w:rsid w:val="00EA63F1"/>
    <w:rsid w:val="00EB16FA"/>
    <w:rsid w:val="00EB2101"/>
    <w:rsid w:val="00EC0376"/>
    <w:rsid w:val="00EC35EF"/>
    <w:rsid w:val="00ED2D7A"/>
    <w:rsid w:val="00ED49F5"/>
    <w:rsid w:val="00EF3B59"/>
    <w:rsid w:val="00EF4D6E"/>
    <w:rsid w:val="00F016B5"/>
    <w:rsid w:val="00F13F30"/>
    <w:rsid w:val="00F140A9"/>
    <w:rsid w:val="00F15879"/>
    <w:rsid w:val="00F26F9F"/>
    <w:rsid w:val="00F30B0D"/>
    <w:rsid w:val="00F62E1E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1A6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943FE"/>
  <w15:docId w15:val="{DF83A4AA-56DD-44A5-8D87-5AD44DA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D97300"/>
    <w:rPr>
      <w:color w:val="800080" w:themeColor="followedHyperlink"/>
      <w:u w:val="single"/>
    </w:rPr>
  </w:style>
  <w:style w:type="table" w:styleId="TableGrid">
    <w:name w:val="Table Grid"/>
    <w:basedOn w:val="TableNormal"/>
    <w:rsid w:val="003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F33D-E549-4EA8-A741-2E479521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523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3709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Armstrong, Lucy</cp:lastModifiedBy>
  <cp:revision>4</cp:revision>
  <cp:lastPrinted>2014-11-20T14:46:00Z</cp:lastPrinted>
  <dcterms:created xsi:type="dcterms:W3CDTF">2024-02-05T14:40:00Z</dcterms:created>
  <dcterms:modified xsi:type="dcterms:W3CDTF">2024-05-22T09:57:00Z</dcterms:modified>
</cp:coreProperties>
</file>